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5ED9" w:rsidRDefault="00B45ED9" w:rsidP="00B45ED9">
      <w:pPr>
        <w:rPr>
          <w:sz w:val="28"/>
          <w:szCs w:val="28"/>
        </w:rPr>
      </w:pPr>
      <w:r w:rsidRPr="009517EB">
        <w:rPr>
          <w:sz w:val="28"/>
          <w:szCs w:val="28"/>
        </w:rPr>
        <w:t>О</w:t>
      </w:r>
      <w:r>
        <w:rPr>
          <w:sz w:val="28"/>
          <w:szCs w:val="28"/>
        </w:rPr>
        <w:t>бщество с ограниченно ответственностью</w:t>
      </w:r>
    </w:p>
    <w:p w:rsidR="00B45ED9" w:rsidRPr="009517EB" w:rsidRDefault="00B45ED9" w:rsidP="00B45ED9">
      <w:pPr>
        <w:rPr>
          <w:sz w:val="28"/>
          <w:szCs w:val="28"/>
        </w:rPr>
      </w:pPr>
      <w:r w:rsidRPr="009517EB">
        <w:rPr>
          <w:sz w:val="28"/>
          <w:szCs w:val="28"/>
        </w:rPr>
        <w:t>«Туристическая фирма «Регата»</w:t>
      </w:r>
    </w:p>
    <w:p w:rsidR="00B45ED9" w:rsidRPr="009517EB" w:rsidRDefault="00B45ED9" w:rsidP="00B45ED9">
      <w:pPr>
        <w:rPr>
          <w:sz w:val="28"/>
          <w:szCs w:val="28"/>
        </w:rPr>
      </w:pPr>
      <w:r w:rsidRPr="009517EB">
        <w:rPr>
          <w:sz w:val="28"/>
          <w:szCs w:val="28"/>
        </w:rPr>
        <w:t>ООО «ТФ «Регата»</w:t>
      </w:r>
    </w:p>
    <w:p w:rsidR="00B45ED9" w:rsidRDefault="00B45ED9" w:rsidP="00B45ED9">
      <w:pPr>
        <w:rPr>
          <w:sz w:val="28"/>
          <w:szCs w:val="28"/>
        </w:rPr>
      </w:pPr>
      <w:r w:rsidRPr="009517EB">
        <w:rPr>
          <w:sz w:val="28"/>
          <w:szCs w:val="28"/>
        </w:rPr>
        <w:t>Санкт-Петербург, 190121, набережная реки Мойки, дом 60 кв. 49.</w:t>
      </w:r>
    </w:p>
    <w:p w:rsidR="00B45ED9" w:rsidRPr="003F1FFF" w:rsidRDefault="00B45ED9" w:rsidP="00B45ED9">
      <w:pPr>
        <w:rPr>
          <w:sz w:val="20"/>
          <w:szCs w:val="20"/>
        </w:rPr>
      </w:pPr>
      <w:r w:rsidRPr="003F1FFF">
        <w:rPr>
          <w:sz w:val="20"/>
          <w:szCs w:val="20"/>
        </w:rPr>
        <w:t>ИНН 7840397361, КПП 783801001</w:t>
      </w:r>
    </w:p>
    <w:p w:rsidR="00B45ED9" w:rsidRPr="003F1FFF" w:rsidRDefault="00B45ED9" w:rsidP="00B45ED9">
      <w:pPr>
        <w:rPr>
          <w:sz w:val="20"/>
          <w:szCs w:val="20"/>
        </w:rPr>
      </w:pPr>
      <w:r w:rsidRPr="003F1FFF">
        <w:rPr>
          <w:sz w:val="20"/>
          <w:szCs w:val="20"/>
        </w:rPr>
        <w:t>Филиал «Центральный» Банка ВТБ (ПАО)</w:t>
      </w:r>
    </w:p>
    <w:p w:rsidR="00B45ED9" w:rsidRPr="003F1FFF" w:rsidRDefault="00B45ED9" w:rsidP="00B45ED9">
      <w:pPr>
        <w:rPr>
          <w:sz w:val="20"/>
          <w:szCs w:val="20"/>
        </w:rPr>
      </w:pPr>
      <w:proofErr w:type="gramStart"/>
      <w:r w:rsidRPr="003F1FFF">
        <w:rPr>
          <w:sz w:val="20"/>
          <w:szCs w:val="20"/>
        </w:rPr>
        <w:t>р</w:t>
      </w:r>
      <w:proofErr w:type="gramEnd"/>
      <w:r w:rsidRPr="003F1FFF">
        <w:rPr>
          <w:sz w:val="20"/>
          <w:szCs w:val="20"/>
        </w:rPr>
        <w:t>/</w:t>
      </w:r>
      <w:proofErr w:type="spellStart"/>
      <w:r w:rsidRPr="003F1FFF">
        <w:rPr>
          <w:sz w:val="20"/>
          <w:szCs w:val="20"/>
        </w:rPr>
        <w:t>сч</w:t>
      </w:r>
      <w:proofErr w:type="spellEnd"/>
      <w:r w:rsidRPr="003F1FFF">
        <w:rPr>
          <w:sz w:val="20"/>
          <w:szCs w:val="20"/>
        </w:rPr>
        <w:t xml:space="preserve"> </w:t>
      </w:r>
      <w:r w:rsidRPr="0076778D">
        <w:rPr>
          <w:sz w:val="20"/>
          <w:szCs w:val="20"/>
        </w:rPr>
        <w:t>40702810</w:t>
      </w:r>
      <w:r w:rsidRPr="003F1FFF">
        <w:rPr>
          <w:sz w:val="20"/>
          <w:szCs w:val="20"/>
        </w:rPr>
        <w:t xml:space="preserve">902060000856, БИК </w:t>
      </w:r>
      <w:r w:rsidRPr="0076778D">
        <w:rPr>
          <w:sz w:val="20"/>
          <w:szCs w:val="20"/>
        </w:rPr>
        <w:t>044525411</w:t>
      </w:r>
    </w:p>
    <w:p w:rsidR="00B91BAA" w:rsidRPr="003F1FFF" w:rsidRDefault="00B91BAA" w:rsidP="00B91BAA">
      <w:pPr>
        <w:rPr>
          <w:i/>
        </w:rPr>
      </w:pPr>
      <w:r w:rsidRPr="003F1FFF">
        <w:rPr>
          <w:i/>
        </w:rPr>
        <w:t>Обслуживание групп в Санкт-Петербурге, пешеходные экскурсии по городу, семейный туризм.</w:t>
      </w:r>
    </w:p>
    <w:p w:rsidR="00B91BAA" w:rsidRPr="009D03D5" w:rsidRDefault="00B91BAA" w:rsidP="00B91BAA">
      <w:pPr>
        <w:rPr>
          <w:i/>
        </w:rPr>
      </w:pPr>
      <w:hyperlink r:id="rId5" w:history="1">
        <w:r w:rsidRPr="0089124A">
          <w:rPr>
            <w:rStyle w:val="a5"/>
            <w:i/>
            <w:lang w:val="en-US"/>
          </w:rPr>
          <w:t>Salcina</w:t>
        </w:r>
        <w:r w:rsidRPr="00E278CC">
          <w:rPr>
            <w:rStyle w:val="a5"/>
            <w:i/>
          </w:rPr>
          <w:t>966@</w:t>
        </w:r>
        <w:r w:rsidRPr="0089124A">
          <w:rPr>
            <w:rStyle w:val="a5"/>
            <w:i/>
            <w:lang w:val="en-US"/>
          </w:rPr>
          <w:t>mail</w:t>
        </w:r>
        <w:r w:rsidRPr="00E278CC">
          <w:rPr>
            <w:rStyle w:val="a5"/>
            <w:i/>
          </w:rPr>
          <w:t>.</w:t>
        </w:r>
        <w:proofErr w:type="spellStart"/>
        <w:r w:rsidRPr="0089124A">
          <w:rPr>
            <w:rStyle w:val="a5"/>
            <w:i/>
            <w:lang w:val="en-US"/>
          </w:rPr>
          <w:t>ru</w:t>
        </w:r>
        <w:proofErr w:type="spellEnd"/>
      </w:hyperlink>
      <w:r w:rsidRPr="00E278CC">
        <w:rPr>
          <w:i/>
        </w:rPr>
        <w:t xml:space="preserve">  </w:t>
      </w:r>
      <w:r w:rsidRPr="009D03D5">
        <w:rPr>
          <w:i/>
        </w:rPr>
        <w:t>+7-812-315-18-02</w:t>
      </w:r>
      <w:proofErr w:type="gramStart"/>
      <w:r w:rsidRPr="009D03D5">
        <w:rPr>
          <w:i/>
        </w:rPr>
        <w:t>,  +</w:t>
      </w:r>
      <w:proofErr w:type="gramEnd"/>
      <w:r w:rsidRPr="009D03D5">
        <w:rPr>
          <w:i/>
        </w:rPr>
        <w:t>7-921-966-34-17.</w:t>
      </w:r>
    </w:p>
    <w:p w:rsidR="00B91BAA" w:rsidRPr="009D03D5" w:rsidRDefault="00B91BAA" w:rsidP="00B91BAA">
      <w:hyperlink r:id="rId6" w:history="1">
        <w:r w:rsidRPr="00D91670">
          <w:rPr>
            <w:rStyle w:val="a5"/>
            <w:lang w:val="en-US"/>
          </w:rPr>
          <w:t>https</w:t>
        </w:r>
        <w:r w:rsidRPr="009D03D5">
          <w:rPr>
            <w:rStyle w:val="a5"/>
          </w:rPr>
          <w:t>://</w:t>
        </w:r>
        <w:r w:rsidRPr="00D91670">
          <w:rPr>
            <w:rStyle w:val="a5"/>
            <w:lang w:val="en-US"/>
          </w:rPr>
          <w:t>vk</w:t>
        </w:r>
        <w:r w:rsidRPr="009D03D5">
          <w:rPr>
            <w:rStyle w:val="a5"/>
          </w:rPr>
          <w:t>.</w:t>
        </w:r>
        <w:r w:rsidRPr="00D91670">
          <w:rPr>
            <w:rStyle w:val="a5"/>
            <w:lang w:val="en-US"/>
          </w:rPr>
          <w:t>com</w:t>
        </w:r>
        <w:r w:rsidRPr="009D03D5">
          <w:rPr>
            <w:rStyle w:val="a5"/>
          </w:rPr>
          <w:t>/</w:t>
        </w:r>
        <w:r w:rsidRPr="00D91670">
          <w:rPr>
            <w:rStyle w:val="a5"/>
            <w:lang w:val="en-US"/>
          </w:rPr>
          <w:t>toursinspb</w:t>
        </w:r>
      </w:hyperlink>
      <w:r w:rsidRPr="00D91670">
        <w:rPr>
          <w:lang w:val="en-US"/>
        </w:rPr>
        <w:t> </w:t>
      </w:r>
      <w:r w:rsidRPr="009D03D5">
        <w:t xml:space="preserve">   </w:t>
      </w:r>
      <w:hyperlink r:id="rId7" w:history="1">
        <w:r w:rsidRPr="00D91670">
          <w:rPr>
            <w:rStyle w:val="a5"/>
            <w:lang w:val="en-US"/>
          </w:rPr>
          <w:t>https</w:t>
        </w:r>
        <w:r w:rsidRPr="009D03D5">
          <w:rPr>
            <w:rStyle w:val="a5"/>
          </w:rPr>
          <w:t>://</w:t>
        </w:r>
        <w:r w:rsidRPr="00D91670">
          <w:rPr>
            <w:rStyle w:val="a5"/>
            <w:lang w:val="en-US"/>
          </w:rPr>
          <w:t>vk</w:t>
        </w:r>
        <w:r w:rsidRPr="009D03D5">
          <w:rPr>
            <w:rStyle w:val="a5"/>
          </w:rPr>
          <w:t>.</w:t>
        </w:r>
        <w:r w:rsidRPr="00D91670">
          <w:rPr>
            <w:rStyle w:val="a5"/>
            <w:lang w:val="en-US"/>
          </w:rPr>
          <w:t>com</w:t>
        </w:r>
        <w:r w:rsidRPr="009D03D5">
          <w:rPr>
            <w:rStyle w:val="a5"/>
          </w:rPr>
          <w:t>/</w:t>
        </w:r>
        <w:r w:rsidRPr="00D91670">
          <w:rPr>
            <w:rStyle w:val="a5"/>
            <w:lang w:val="en-US"/>
          </w:rPr>
          <w:t>salcina</w:t>
        </w:r>
      </w:hyperlink>
      <w:r w:rsidRPr="00D91670">
        <w:rPr>
          <w:lang w:val="en-US"/>
        </w:rPr>
        <w:t> </w:t>
      </w:r>
      <w:r w:rsidRPr="009D03D5">
        <w:t xml:space="preserve">   </w:t>
      </w:r>
      <w:r w:rsidRPr="00D91670">
        <w:rPr>
          <w:lang w:val="en-US"/>
        </w:rPr>
        <w:t>www</w:t>
      </w:r>
      <w:r w:rsidRPr="009D03D5">
        <w:t>.</w:t>
      </w:r>
      <w:r>
        <w:t>турывспб</w:t>
      </w:r>
      <w:r w:rsidRPr="009D03D5">
        <w:t>.</w:t>
      </w:r>
      <w:r>
        <w:t>рф</w:t>
      </w:r>
      <w:r w:rsidRPr="00D91670">
        <w:rPr>
          <w:lang w:val="en-US"/>
        </w:rPr>
        <w:t> </w:t>
      </w:r>
    </w:p>
    <w:p w:rsidR="00B45ED9" w:rsidRDefault="00B45ED9" w:rsidP="006D598A">
      <w:pPr>
        <w:pStyle w:val="a8"/>
        <w:rPr>
          <w:sz w:val="28"/>
          <w:szCs w:val="28"/>
        </w:rPr>
      </w:pPr>
    </w:p>
    <w:p w:rsidR="000C2ACF" w:rsidRDefault="000C2ACF" w:rsidP="006D598A">
      <w:pPr>
        <w:pStyle w:val="a8"/>
        <w:rPr>
          <w:b/>
          <w:sz w:val="28"/>
          <w:szCs w:val="28"/>
        </w:rPr>
      </w:pPr>
      <w:r>
        <w:rPr>
          <w:b/>
          <w:sz w:val="28"/>
          <w:szCs w:val="28"/>
        </w:rPr>
        <w:t>Санкт-Петербург – город военной славы.</w:t>
      </w:r>
    </w:p>
    <w:p w:rsidR="000C2ACF" w:rsidRDefault="000C2ACF" w:rsidP="006D598A">
      <w:pPr>
        <w:pStyle w:val="a8"/>
        <w:rPr>
          <w:b/>
          <w:sz w:val="28"/>
          <w:szCs w:val="28"/>
        </w:rPr>
      </w:pPr>
      <w:r>
        <w:rPr>
          <w:b/>
          <w:sz w:val="28"/>
          <w:szCs w:val="28"/>
        </w:rPr>
        <w:t>Вариант 1.</w:t>
      </w:r>
    </w:p>
    <w:p w:rsidR="00C8226B" w:rsidRDefault="00C8226B" w:rsidP="00C8226B">
      <w:pPr>
        <w:pStyle w:val="a8"/>
        <w:rPr>
          <w:rFonts w:cstheme="minorHAnsi"/>
          <w:b/>
          <w:sz w:val="32"/>
          <w:szCs w:val="32"/>
        </w:rPr>
      </w:pPr>
    </w:p>
    <w:p w:rsidR="007665ED" w:rsidRPr="00C8226B" w:rsidRDefault="00DB437D" w:rsidP="00C8226B">
      <w:pPr>
        <w:pStyle w:val="a8"/>
        <w:rPr>
          <w:rFonts w:cstheme="minorHAnsi"/>
          <w:b/>
          <w:sz w:val="28"/>
          <w:szCs w:val="28"/>
        </w:rPr>
      </w:pPr>
      <w:r>
        <w:t xml:space="preserve">Все указанное время ориентировочное, и, конечно, все будет корректироваться с учетом времени прибытия и отъезда </w:t>
      </w:r>
      <w:r w:rsidR="00A124E2">
        <w:t>и возможностей музеев</w:t>
      </w:r>
      <w:r>
        <w:t xml:space="preserve">. </w:t>
      </w:r>
    </w:p>
    <w:tbl>
      <w:tblPr>
        <w:tblStyle w:val="a3"/>
        <w:tblW w:w="0" w:type="auto"/>
        <w:tblLook w:val="04A0" w:firstRow="1" w:lastRow="0" w:firstColumn="1" w:lastColumn="0" w:noHBand="0" w:noVBand="1"/>
      </w:tblPr>
      <w:tblGrid>
        <w:gridCol w:w="1953"/>
        <w:gridCol w:w="7392"/>
      </w:tblGrid>
      <w:tr w:rsidR="007665ED" w:rsidTr="00330520">
        <w:tc>
          <w:tcPr>
            <w:tcW w:w="9345" w:type="dxa"/>
            <w:gridSpan w:val="2"/>
          </w:tcPr>
          <w:p w:rsidR="00BB0327" w:rsidRPr="003F5A72" w:rsidRDefault="007665ED" w:rsidP="000C2ACF">
            <w:pPr>
              <w:rPr>
                <w:b/>
              </w:rPr>
            </w:pPr>
            <w:r w:rsidRPr="007665ED">
              <w:rPr>
                <w:b/>
              </w:rPr>
              <w:t xml:space="preserve">1 </w:t>
            </w:r>
            <w:proofErr w:type="gramStart"/>
            <w:r w:rsidRPr="007665ED">
              <w:rPr>
                <w:b/>
              </w:rPr>
              <w:t>день</w:t>
            </w:r>
            <w:r w:rsidR="00974170">
              <w:rPr>
                <w:b/>
              </w:rPr>
              <w:t xml:space="preserve">, </w:t>
            </w:r>
            <w:r w:rsidR="004307C7">
              <w:rPr>
                <w:b/>
              </w:rPr>
              <w:t xml:space="preserve"> авто</w:t>
            </w:r>
            <w:r w:rsidR="00C156B9">
              <w:rPr>
                <w:b/>
              </w:rPr>
              <w:t>бус</w:t>
            </w:r>
            <w:proofErr w:type="gramEnd"/>
            <w:r w:rsidR="00C156B9">
              <w:rPr>
                <w:b/>
              </w:rPr>
              <w:t xml:space="preserve"> предоставляется с </w:t>
            </w:r>
            <w:r w:rsidR="004059A9">
              <w:rPr>
                <w:b/>
              </w:rPr>
              <w:t>07</w:t>
            </w:r>
            <w:r w:rsidR="00C156B9">
              <w:rPr>
                <w:b/>
              </w:rPr>
              <w:t xml:space="preserve">.00 до </w:t>
            </w:r>
            <w:r w:rsidR="00917EF7">
              <w:rPr>
                <w:b/>
              </w:rPr>
              <w:t>1</w:t>
            </w:r>
            <w:r w:rsidR="007F39B7">
              <w:rPr>
                <w:b/>
              </w:rPr>
              <w:t>6</w:t>
            </w:r>
            <w:r w:rsidR="004307C7">
              <w:rPr>
                <w:b/>
              </w:rPr>
              <w:t>.</w:t>
            </w:r>
            <w:r w:rsidR="000C2ACF">
              <w:rPr>
                <w:b/>
              </w:rPr>
              <w:t>3</w:t>
            </w:r>
            <w:r w:rsidR="004307C7">
              <w:rPr>
                <w:b/>
              </w:rPr>
              <w:t>0</w:t>
            </w:r>
          </w:p>
        </w:tc>
      </w:tr>
      <w:tr w:rsidR="007665ED" w:rsidTr="00B1796C">
        <w:tc>
          <w:tcPr>
            <w:tcW w:w="1953" w:type="dxa"/>
          </w:tcPr>
          <w:p w:rsidR="007665ED" w:rsidRDefault="004059A9" w:rsidP="004059A9">
            <w:r>
              <w:t>07</w:t>
            </w:r>
            <w:r w:rsidR="003F5A72">
              <w:t>.</w:t>
            </w:r>
            <w:r>
              <w:t>00</w:t>
            </w:r>
          </w:p>
        </w:tc>
        <w:tc>
          <w:tcPr>
            <w:tcW w:w="7392" w:type="dxa"/>
          </w:tcPr>
          <w:p w:rsidR="007665ED" w:rsidRDefault="003F5A72" w:rsidP="004307C7">
            <w:r>
              <w:t xml:space="preserve">Встреча группы с экскурсоводом на </w:t>
            </w:r>
            <w:r w:rsidR="004307C7">
              <w:t>вокзале у вагона</w:t>
            </w:r>
            <w:r>
              <w:t>.</w:t>
            </w:r>
          </w:p>
        </w:tc>
      </w:tr>
      <w:tr w:rsidR="004059A9" w:rsidTr="00B1796C">
        <w:tc>
          <w:tcPr>
            <w:tcW w:w="1953" w:type="dxa"/>
          </w:tcPr>
          <w:p w:rsidR="004059A9" w:rsidRDefault="004059A9" w:rsidP="004059A9">
            <w:r>
              <w:t>07.00 – 08.30</w:t>
            </w:r>
          </w:p>
        </w:tc>
        <w:tc>
          <w:tcPr>
            <w:tcW w:w="7392" w:type="dxa"/>
          </w:tcPr>
          <w:p w:rsidR="004059A9" w:rsidRDefault="001F2782" w:rsidP="004307C7">
            <w:r w:rsidRPr="00531C33">
              <w:rPr>
                <w:rFonts w:cstheme="minorHAnsi"/>
                <w:b/>
              </w:rPr>
              <w:t>Обзорная экскурсия</w:t>
            </w:r>
            <w:r>
              <w:rPr>
                <w:rFonts w:cstheme="minorHAnsi"/>
              </w:rPr>
              <w:t xml:space="preserve"> по городу, во время экскурсии</w:t>
            </w:r>
            <w:r>
              <w:rPr>
                <w:rFonts w:cstheme="minorHAnsi"/>
                <w:shd w:val="clear" w:color="auto" w:fill="FFFFFF"/>
              </w:rPr>
              <w:t xml:space="preserve"> будет рассказана история строительства города и будут показаны основные достопримечательности: Невский проспект, Дворцовая площадь, Медный всадник, Сфинксы, Стрелка Васильевского острова и другие.</w:t>
            </w:r>
          </w:p>
        </w:tc>
      </w:tr>
      <w:tr w:rsidR="00B128F7" w:rsidTr="00B1796C">
        <w:tc>
          <w:tcPr>
            <w:tcW w:w="1953" w:type="dxa"/>
          </w:tcPr>
          <w:p w:rsidR="00B128F7" w:rsidRDefault="004059A9" w:rsidP="004059A9">
            <w:r>
              <w:t>08</w:t>
            </w:r>
            <w:r w:rsidR="00B128F7">
              <w:t>.</w:t>
            </w:r>
            <w:r w:rsidR="003F5A72">
              <w:t>3</w:t>
            </w:r>
            <w:r w:rsidR="00B128F7">
              <w:t xml:space="preserve">0 – </w:t>
            </w:r>
            <w:r>
              <w:t>09</w:t>
            </w:r>
            <w:r w:rsidR="00B128F7">
              <w:t>.00</w:t>
            </w:r>
          </w:p>
        </w:tc>
        <w:tc>
          <w:tcPr>
            <w:tcW w:w="7392" w:type="dxa"/>
          </w:tcPr>
          <w:p w:rsidR="00B128F7" w:rsidRDefault="003F5A72" w:rsidP="00B91BAA">
            <w:r>
              <w:rPr>
                <w:b/>
              </w:rPr>
              <w:t xml:space="preserve">Завтрак </w:t>
            </w:r>
            <w:r w:rsidRPr="003F5A72">
              <w:t>в кафе города, порционное накрытие за столами</w:t>
            </w:r>
            <w:r w:rsidR="00B91BAA">
              <w:t>.</w:t>
            </w:r>
            <w:bookmarkStart w:id="0" w:name="_GoBack"/>
            <w:bookmarkEnd w:id="0"/>
          </w:p>
        </w:tc>
      </w:tr>
      <w:tr w:rsidR="00926C26" w:rsidTr="00B1796C">
        <w:tc>
          <w:tcPr>
            <w:tcW w:w="1953" w:type="dxa"/>
          </w:tcPr>
          <w:p w:rsidR="00926C26" w:rsidRDefault="004059A9" w:rsidP="004059A9">
            <w:r>
              <w:t>09</w:t>
            </w:r>
            <w:r w:rsidR="00926C26">
              <w:t>.00 – 1</w:t>
            </w:r>
            <w:r>
              <w:t>0</w:t>
            </w:r>
            <w:r w:rsidR="00926C26">
              <w:t>.30</w:t>
            </w:r>
          </w:p>
        </w:tc>
        <w:tc>
          <w:tcPr>
            <w:tcW w:w="7392" w:type="dxa"/>
          </w:tcPr>
          <w:p w:rsidR="000C2ACF" w:rsidRPr="007F39B7" w:rsidRDefault="007F39B7" w:rsidP="000C2ACF">
            <w:pPr>
              <w:pStyle w:val="a4"/>
              <w:rPr>
                <w:rFonts w:asciiTheme="minorHAnsi" w:hAnsiTheme="minorHAnsi" w:cstheme="minorHAnsi"/>
                <w:b/>
                <w:sz w:val="22"/>
                <w:szCs w:val="22"/>
              </w:rPr>
            </w:pPr>
            <w:r w:rsidRPr="007F39B7">
              <w:rPr>
                <w:rFonts w:asciiTheme="minorHAnsi" w:hAnsiTheme="minorHAnsi" w:cstheme="minorHAnsi"/>
                <w:b/>
                <w:sz w:val="22"/>
                <w:szCs w:val="22"/>
              </w:rPr>
              <w:t xml:space="preserve">Экскурсия «Санкт-Петербург – крепость Форпост». </w:t>
            </w:r>
            <w:r w:rsidR="000C2ACF" w:rsidRPr="000C2ACF">
              <w:rPr>
                <w:rFonts w:asciiTheme="minorHAnsi" w:hAnsiTheme="minorHAnsi" w:cstheme="minorHAnsi"/>
                <w:color w:val="000000"/>
                <w:sz w:val="22"/>
                <w:szCs w:val="22"/>
              </w:rPr>
              <w:t>Экскурсия знакомит с памятниками русской воинской славы. В ней рассказывается о борьбе и победах нашего народа над иноземными захватчиками, о героических подвигах русских воинов и полководцев.</w:t>
            </w:r>
          </w:p>
        </w:tc>
      </w:tr>
      <w:tr w:rsidR="007F39B7" w:rsidTr="00B1796C">
        <w:tc>
          <w:tcPr>
            <w:tcW w:w="1953" w:type="dxa"/>
          </w:tcPr>
          <w:p w:rsidR="007F39B7" w:rsidRDefault="007F39B7" w:rsidP="007F39B7">
            <w:r>
              <w:t>10.30 – 12.30</w:t>
            </w:r>
          </w:p>
        </w:tc>
        <w:tc>
          <w:tcPr>
            <w:tcW w:w="7392" w:type="dxa"/>
          </w:tcPr>
          <w:p w:rsidR="007F39B7" w:rsidRDefault="007F39B7" w:rsidP="007F39B7">
            <w:pPr>
              <w:shd w:val="clear" w:color="auto" w:fill="FFFFFF"/>
            </w:pPr>
            <w:r>
              <w:rPr>
                <w:rFonts w:eastAsia="Times New Roman" w:cs="Calibri"/>
                <w:lang w:eastAsia="ru-RU"/>
              </w:rPr>
              <w:t xml:space="preserve">Экскурсия в </w:t>
            </w:r>
            <w:r>
              <w:rPr>
                <w:rFonts w:eastAsia="Times New Roman" w:cs="Calibri"/>
                <w:b/>
                <w:lang w:eastAsia="ru-RU"/>
              </w:rPr>
              <w:t>Петропавловскую</w:t>
            </w:r>
            <w:r>
              <w:rPr>
                <w:rFonts w:eastAsia="Times New Roman" w:cs="Calibri"/>
                <w:lang w:eastAsia="ru-RU"/>
              </w:rPr>
              <w:t xml:space="preserve"> </w:t>
            </w:r>
            <w:r>
              <w:rPr>
                <w:rFonts w:eastAsia="Times New Roman" w:cs="Calibri"/>
                <w:b/>
                <w:lang w:eastAsia="ru-RU"/>
              </w:rPr>
              <w:t>крепость</w:t>
            </w:r>
            <w:r>
              <w:t>. Экскурсия по территории крепости: место где начинался город, крепость как оборонительное сооружение, крепость как место захоронения императоров, крепость как место проживания, крепость как политическая тюрьма, крепость как место казней, крепость как место работы ученых. Экскурсия будет проходить по территории крепости, экскурсия в Петропавловский собор и тюрьму Трубецкого бастиона. Полуденный выстрел.</w:t>
            </w:r>
          </w:p>
        </w:tc>
      </w:tr>
      <w:tr w:rsidR="002E25F4" w:rsidTr="00B1796C">
        <w:tc>
          <w:tcPr>
            <w:tcW w:w="1953" w:type="dxa"/>
          </w:tcPr>
          <w:p w:rsidR="002E25F4" w:rsidRDefault="002E25F4" w:rsidP="000C2ACF">
            <w:r>
              <w:t>1</w:t>
            </w:r>
            <w:r w:rsidR="000C2ACF">
              <w:t>3</w:t>
            </w:r>
            <w:r>
              <w:t>.30 – 1</w:t>
            </w:r>
            <w:r w:rsidR="000C2ACF">
              <w:t>4</w:t>
            </w:r>
            <w:r>
              <w:t>.</w:t>
            </w:r>
            <w:r w:rsidR="000C2ACF">
              <w:t>30</w:t>
            </w:r>
          </w:p>
        </w:tc>
        <w:tc>
          <w:tcPr>
            <w:tcW w:w="7392" w:type="dxa"/>
          </w:tcPr>
          <w:p w:rsidR="002E25F4" w:rsidRPr="000C2ACF" w:rsidRDefault="000C2ACF" w:rsidP="000C2ACF">
            <w:pPr>
              <w:pStyle w:val="a4"/>
              <w:rPr>
                <w:rFonts w:asciiTheme="minorHAnsi" w:hAnsiTheme="minorHAnsi" w:cstheme="minorHAnsi"/>
                <w:sz w:val="22"/>
                <w:szCs w:val="22"/>
              </w:rPr>
            </w:pPr>
            <w:r w:rsidRPr="000C2ACF">
              <w:rPr>
                <w:rFonts w:asciiTheme="minorHAnsi" w:hAnsiTheme="minorHAnsi" w:cstheme="minorHAnsi"/>
                <w:color w:val="000000"/>
                <w:sz w:val="22"/>
                <w:szCs w:val="22"/>
              </w:rPr>
              <w:t xml:space="preserve">Экскурсия в </w:t>
            </w:r>
            <w:r w:rsidRPr="000C2ACF">
              <w:rPr>
                <w:rFonts w:asciiTheme="minorHAnsi" w:hAnsiTheme="minorHAnsi" w:cstheme="minorHAnsi"/>
                <w:b/>
                <w:color w:val="000000"/>
                <w:sz w:val="22"/>
                <w:szCs w:val="22"/>
              </w:rPr>
              <w:t>мемориальный музей А. В. Суворова</w:t>
            </w:r>
            <w:r w:rsidRPr="000C2ACF">
              <w:rPr>
                <w:rFonts w:asciiTheme="minorHAnsi" w:hAnsiTheme="minorHAnsi" w:cstheme="minorHAnsi"/>
                <w:color w:val="000000"/>
                <w:sz w:val="22"/>
                <w:szCs w:val="22"/>
              </w:rPr>
              <w:t>. В Санкт-Петербурге он начинал свою службу юным капралом и прожил в общей сложности около 10 лет. Здесь он скончался, будучи уже прославленным полководцем. Экскурсанты узнают о его «науке побеждать» и о том, как суворовские традиции возрождались во время Великой Отечественной войны 1941-1945 годов.</w:t>
            </w:r>
          </w:p>
        </w:tc>
      </w:tr>
      <w:tr w:rsidR="007F39B7" w:rsidTr="00B1796C">
        <w:tc>
          <w:tcPr>
            <w:tcW w:w="1953" w:type="dxa"/>
          </w:tcPr>
          <w:p w:rsidR="007F39B7" w:rsidRDefault="007F39B7" w:rsidP="000C2ACF">
            <w:r>
              <w:t>1</w:t>
            </w:r>
            <w:r w:rsidR="000C2ACF">
              <w:t>5</w:t>
            </w:r>
            <w:r>
              <w:t>.</w:t>
            </w:r>
            <w:r w:rsidR="000C2ACF">
              <w:t>00</w:t>
            </w:r>
            <w:r>
              <w:t xml:space="preserve"> – 15.</w:t>
            </w:r>
            <w:r w:rsidR="000C2ACF">
              <w:t>3</w:t>
            </w:r>
            <w:r>
              <w:t>0</w:t>
            </w:r>
          </w:p>
        </w:tc>
        <w:tc>
          <w:tcPr>
            <w:tcW w:w="7392" w:type="dxa"/>
          </w:tcPr>
          <w:p w:rsidR="007F39B7" w:rsidRPr="00917EF7" w:rsidRDefault="007F39B7" w:rsidP="007F39B7">
            <w:pPr>
              <w:spacing w:line="276" w:lineRule="auto"/>
            </w:pPr>
            <w:r w:rsidRPr="00917EF7">
              <w:rPr>
                <w:b/>
              </w:rPr>
              <w:t>Обед</w:t>
            </w:r>
            <w:r w:rsidRPr="00917EF7">
              <w:t xml:space="preserve"> в ресторане </w:t>
            </w:r>
            <w:r>
              <w:t>города</w:t>
            </w:r>
            <w:r w:rsidRPr="00917EF7">
              <w:t>.</w:t>
            </w:r>
            <w:r>
              <w:t xml:space="preserve"> Порционное накрытие за столами.</w:t>
            </w:r>
          </w:p>
        </w:tc>
      </w:tr>
      <w:tr w:rsidR="003F5A72" w:rsidTr="00B1796C">
        <w:tc>
          <w:tcPr>
            <w:tcW w:w="1953" w:type="dxa"/>
          </w:tcPr>
          <w:p w:rsidR="003F5A72" w:rsidRDefault="00917EF7" w:rsidP="007F39B7">
            <w:r>
              <w:t>1</w:t>
            </w:r>
            <w:r w:rsidR="007F39B7">
              <w:t>6</w:t>
            </w:r>
            <w:r w:rsidR="003F5A72">
              <w:t>.</w:t>
            </w:r>
            <w:r w:rsidR="000C2ACF">
              <w:t>3</w:t>
            </w:r>
            <w:r w:rsidR="003F5A72">
              <w:t xml:space="preserve">0 </w:t>
            </w:r>
          </w:p>
        </w:tc>
        <w:tc>
          <w:tcPr>
            <w:tcW w:w="7392" w:type="dxa"/>
          </w:tcPr>
          <w:p w:rsidR="003F5A72" w:rsidRPr="003F5A72" w:rsidRDefault="003F5A72" w:rsidP="009A6163">
            <w:pPr>
              <w:rPr>
                <w:b/>
              </w:rPr>
            </w:pPr>
            <w:r>
              <w:rPr>
                <w:b/>
              </w:rPr>
              <w:t>Размещение в гостинице</w:t>
            </w:r>
            <w:r w:rsidR="009E3910">
              <w:rPr>
                <w:b/>
              </w:rPr>
              <w:t xml:space="preserve">, </w:t>
            </w:r>
            <w:r w:rsidR="009E3910" w:rsidRPr="009E3910">
              <w:t>окончание обслуживания, свободное</w:t>
            </w:r>
            <w:r w:rsidR="009E3910">
              <w:rPr>
                <w:b/>
              </w:rPr>
              <w:t xml:space="preserve"> </w:t>
            </w:r>
            <w:r w:rsidR="009E3910" w:rsidRPr="009E3910">
              <w:t>время</w:t>
            </w:r>
          </w:p>
        </w:tc>
      </w:tr>
      <w:tr w:rsidR="008E1D76" w:rsidTr="00B1796C">
        <w:tc>
          <w:tcPr>
            <w:tcW w:w="1953" w:type="dxa"/>
          </w:tcPr>
          <w:p w:rsidR="008E1D76" w:rsidRDefault="008E1D76" w:rsidP="00C156B9"/>
        </w:tc>
        <w:tc>
          <w:tcPr>
            <w:tcW w:w="7392" w:type="dxa"/>
          </w:tcPr>
          <w:p w:rsidR="008E1D76" w:rsidRDefault="008E1D76" w:rsidP="009A6163">
            <w:pPr>
              <w:rPr>
                <w:b/>
              </w:rPr>
            </w:pPr>
          </w:p>
        </w:tc>
      </w:tr>
      <w:tr w:rsidR="009422B0" w:rsidTr="009353BB">
        <w:tc>
          <w:tcPr>
            <w:tcW w:w="9345" w:type="dxa"/>
            <w:gridSpan w:val="2"/>
          </w:tcPr>
          <w:p w:rsidR="00406FFF" w:rsidRPr="002F4177" w:rsidRDefault="009422B0" w:rsidP="002B0A1A">
            <w:pPr>
              <w:rPr>
                <w:b/>
              </w:rPr>
            </w:pPr>
            <w:r w:rsidRPr="009422B0">
              <w:rPr>
                <w:b/>
              </w:rPr>
              <w:lastRenderedPageBreak/>
              <w:t xml:space="preserve">2 </w:t>
            </w:r>
            <w:proofErr w:type="gramStart"/>
            <w:r w:rsidRPr="009422B0">
              <w:rPr>
                <w:b/>
              </w:rPr>
              <w:t>день</w:t>
            </w:r>
            <w:r w:rsidR="00974170">
              <w:rPr>
                <w:b/>
              </w:rPr>
              <w:t xml:space="preserve">, </w:t>
            </w:r>
            <w:r w:rsidR="008E1D76">
              <w:rPr>
                <w:b/>
              </w:rPr>
              <w:t xml:space="preserve"> автобус</w:t>
            </w:r>
            <w:proofErr w:type="gramEnd"/>
            <w:r w:rsidR="008E1D76">
              <w:rPr>
                <w:b/>
              </w:rPr>
              <w:t xml:space="preserve"> предоставляется с </w:t>
            </w:r>
            <w:r w:rsidR="00C77F09">
              <w:rPr>
                <w:b/>
              </w:rPr>
              <w:t>10</w:t>
            </w:r>
            <w:r w:rsidR="008E1D76">
              <w:rPr>
                <w:b/>
              </w:rPr>
              <w:t>.00 до 1</w:t>
            </w:r>
            <w:r w:rsidR="002B0A1A">
              <w:rPr>
                <w:b/>
              </w:rPr>
              <w:t>7</w:t>
            </w:r>
            <w:r w:rsidR="008E1D76">
              <w:rPr>
                <w:b/>
              </w:rPr>
              <w:t>.</w:t>
            </w:r>
            <w:r w:rsidR="00C77F09">
              <w:rPr>
                <w:b/>
              </w:rPr>
              <w:t>3</w:t>
            </w:r>
            <w:r w:rsidR="008E1D76">
              <w:rPr>
                <w:b/>
              </w:rPr>
              <w:t>0</w:t>
            </w:r>
            <w:r w:rsidR="009C0876">
              <w:rPr>
                <w:b/>
              </w:rPr>
              <w:t xml:space="preserve"> </w:t>
            </w:r>
          </w:p>
        </w:tc>
      </w:tr>
      <w:tr w:rsidR="009422B0" w:rsidTr="00B1796C">
        <w:tc>
          <w:tcPr>
            <w:tcW w:w="1953" w:type="dxa"/>
          </w:tcPr>
          <w:p w:rsidR="009422B0" w:rsidRDefault="00C77F09" w:rsidP="00C77F09">
            <w:r>
              <w:t>08.00 – 10</w:t>
            </w:r>
            <w:r w:rsidR="008E0249">
              <w:t>.</w:t>
            </w:r>
            <w:r w:rsidR="00BB0327">
              <w:t>0</w:t>
            </w:r>
            <w:r w:rsidR="008E0249">
              <w:t>0</w:t>
            </w:r>
          </w:p>
        </w:tc>
        <w:tc>
          <w:tcPr>
            <w:tcW w:w="7392" w:type="dxa"/>
          </w:tcPr>
          <w:p w:rsidR="009422B0" w:rsidRDefault="008E0249" w:rsidP="00D519CE">
            <w:r w:rsidRPr="00206343">
              <w:rPr>
                <w:b/>
              </w:rPr>
              <w:t>Завтрак</w:t>
            </w:r>
            <w:r>
              <w:t xml:space="preserve"> в гостинице «шведский стол»</w:t>
            </w:r>
          </w:p>
        </w:tc>
      </w:tr>
      <w:tr w:rsidR="0029634B" w:rsidTr="00B1796C">
        <w:tc>
          <w:tcPr>
            <w:tcW w:w="1953" w:type="dxa"/>
          </w:tcPr>
          <w:p w:rsidR="0029634B" w:rsidRDefault="0029634B" w:rsidP="00C77F09">
            <w:r>
              <w:t>10.00 – 11.00</w:t>
            </w:r>
          </w:p>
        </w:tc>
        <w:tc>
          <w:tcPr>
            <w:tcW w:w="7392" w:type="dxa"/>
          </w:tcPr>
          <w:p w:rsidR="0029634B" w:rsidRPr="00206343" w:rsidRDefault="0029634B" w:rsidP="002B0A1A">
            <w:pPr>
              <w:rPr>
                <w:b/>
              </w:rPr>
            </w:pPr>
            <w:r>
              <w:rPr>
                <w:b/>
              </w:rPr>
              <w:t>Автобусная экскурсия «Санкт-Петербург – город морской славы».</w:t>
            </w:r>
            <w:r w:rsidR="002B0A1A">
              <w:rPr>
                <w:b/>
              </w:rPr>
              <w:t xml:space="preserve"> </w:t>
            </w:r>
            <w:r w:rsidR="002B0A1A" w:rsidRPr="002B0A1A">
              <w:rPr>
                <w:rFonts w:cstheme="minorHAnsi"/>
                <w:color w:val="000000"/>
              </w:rPr>
              <w:t xml:space="preserve">Экскурсанты знакомятся с памятниками морской славы в Петербурге, которые увековечивают мужество, стойкость и подвиги военных моряков в борьбе за независимость нашей Родины. История создания российского флота, знакомство с Адмиралтейством, первым памятником Петру I, мемориалами в честь побед при Гангуте и </w:t>
            </w:r>
            <w:proofErr w:type="spellStart"/>
            <w:r w:rsidR="002B0A1A" w:rsidRPr="002B0A1A">
              <w:rPr>
                <w:rFonts w:cstheme="minorHAnsi"/>
                <w:color w:val="000000"/>
              </w:rPr>
              <w:t>Гренгаме</w:t>
            </w:r>
            <w:proofErr w:type="spellEnd"/>
            <w:r w:rsidR="002B0A1A" w:rsidRPr="002B0A1A">
              <w:rPr>
                <w:rFonts w:cstheme="minorHAnsi"/>
                <w:color w:val="000000"/>
              </w:rPr>
              <w:t xml:space="preserve"> (</w:t>
            </w:r>
            <w:proofErr w:type="spellStart"/>
            <w:r w:rsidR="002B0A1A" w:rsidRPr="002B0A1A">
              <w:rPr>
                <w:rFonts w:cstheme="minorHAnsi"/>
                <w:color w:val="000000"/>
              </w:rPr>
              <w:t>Пантелеймоновская</w:t>
            </w:r>
            <w:proofErr w:type="spellEnd"/>
            <w:r w:rsidR="002B0A1A" w:rsidRPr="002B0A1A">
              <w:rPr>
                <w:rFonts w:cstheme="minorHAnsi"/>
                <w:color w:val="000000"/>
              </w:rPr>
              <w:t xml:space="preserve"> церковь</w:t>
            </w:r>
            <w:r w:rsidR="002B0A1A">
              <w:rPr>
                <w:rFonts w:cstheme="minorHAnsi"/>
                <w:color w:val="000000"/>
              </w:rPr>
              <w:t>)</w:t>
            </w:r>
            <w:r w:rsidR="002B0A1A" w:rsidRPr="002B0A1A">
              <w:rPr>
                <w:rFonts w:cstheme="minorHAnsi"/>
                <w:color w:val="000000"/>
              </w:rPr>
              <w:t>.</w:t>
            </w:r>
          </w:p>
        </w:tc>
      </w:tr>
      <w:tr w:rsidR="008E0249" w:rsidTr="00B1796C">
        <w:tc>
          <w:tcPr>
            <w:tcW w:w="1953" w:type="dxa"/>
          </w:tcPr>
          <w:p w:rsidR="008E0249" w:rsidRDefault="00C77F09" w:rsidP="002B0A1A">
            <w:r>
              <w:t>1</w:t>
            </w:r>
            <w:r w:rsidR="002B0A1A">
              <w:t>1</w:t>
            </w:r>
            <w:r w:rsidR="00E23FEB">
              <w:t>.00 – 1</w:t>
            </w:r>
            <w:r w:rsidR="002B0A1A">
              <w:t>2</w:t>
            </w:r>
            <w:r w:rsidR="00E23FEB">
              <w:t>.</w:t>
            </w:r>
            <w:r w:rsidR="00695543">
              <w:t>3</w:t>
            </w:r>
            <w:r w:rsidR="00E23FEB">
              <w:t>0</w:t>
            </w:r>
          </w:p>
        </w:tc>
        <w:tc>
          <w:tcPr>
            <w:tcW w:w="7392" w:type="dxa"/>
          </w:tcPr>
          <w:p w:rsidR="002B0A1A" w:rsidRPr="00C77F09" w:rsidRDefault="00C77F09" w:rsidP="002B0A1A">
            <w:pPr>
              <w:pStyle w:val="a4"/>
              <w:rPr>
                <w:rFonts w:asciiTheme="minorHAnsi" w:hAnsiTheme="minorHAnsi" w:cstheme="minorHAnsi"/>
                <w:color w:val="000000"/>
                <w:sz w:val="22"/>
                <w:szCs w:val="22"/>
              </w:rPr>
            </w:pPr>
            <w:r w:rsidRPr="00C77F09">
              <w:rPr>
                <w:rFonts w:asciiTheme="minorHAnsi" w:hAnsiTheme="minorHAnsi" w:cstheme="minorHAnsi"/>
                <w:sz w:val="22"/>
                <w:szCs w:val="22"/>
              </w:rPr>
              <w:t xml:space="preserve">Выезд в </w:t>
            </w:r>
            <w:r w:rsidRPr="00C77F09">
              <w:rPr>
                <w:rFonts w:asciiTheme="minorHAnsi" w:hAnsiTheme="minorHAnsi" w:cstheme="minorHAnsi"/>
                <w:b/>
                <w:sz w:val="22"/>
                <w:szCs w:val="22"/>
              </w:rPr>
              <w:t>Кронштадт</w:t>
            </w:r>
            <w:r w:rsidRPr="00C77F09">
              <w:rPr>
                <w:rFonts w:asciiTheme="minorHAnsi" w:hAnsiTheme="minorHAnsi" w:cstheme="minorHAnsi"/>
                <w:sz w:val="22"/>
                <w:szCs w:val="22"/>
              </w:rPr>
              <w:t xml:space="preserve">. Сопровождающая экскурсия по трассе (проезд по Дамбе), по дороге вы увидите башню </w:t>
            </w:r>
            <w:proofErr w:type="spellStart"/>
            <w:r w:rsidRPr="00C77F09">
              <w:rPr>
                <w:rFonts w:asciiTheme="minorHAnsi" w:hAnsiTheme="minorHAnsi" w:cstheme="minorHAnsi"/>
                <w:sz w:val="22"/>
                <w:szCs w:val="22"/>
              </w:rPr>
              <w:t>Лахта</w:t>
            </w:r>
            <w:proofErr w:type="spellEnd"/>
            <w:r w:rsidRPr="00C77F09">
              <w:rPr>
                <w:rFonts w:asciiTheme="minorHAnsi" w:hAnsiTheme="minorHAnsi" w:cstheme="minorHAnsi"/>
                <w:sz w:val="22"/>
                <w:szCs w:val="22"/>
              </w:rPr>
              <w:t>-центра, новый стадион Газпром Арена</w:t>
            </w:r>
            <w:r w:rsidR="002B0A1A">
              <w:rPr>
                <w:rFonts w:asciiTheme="minorHAnsi" w:hAnsiTheme="minorHAnsi" w:cstheme="minorHAnsi"/>
                <w:sz w:val="22"/>
                <w:szCs w:val="22"/>
              </w:rPr>
              <w:t xml:space="preserve">. </w:t>
            </w:r>
            <w:r w:rsidR="002B0A1A" w:rsidRPr="002B0A1A">
              <w:rPr>
                <w:rFonts w:asciiTheme="minorHAnsi" w:hAnsiTheme="minorHAnsi" w:cstheme="minorHAnsi"/>
                <w:color w:val="000000"/>
                <w:sz w:val="22"/>
                <w:szCs w:val="22"/>
              </w:rPr>
              <w:t>Цель этой экскурсии – познакомить взрослых и детей с «Коронным городом», построенным для защиты Петербурга с моря, с его богатейшей историей и многообразием памятников, с колыбелью военно-морского искусства знаменитых флотоводцев, а также исследователей новых земель и морских путей. Экскурсанты увидят в Кронштадте памятники Петру I и русским мореплавателям, действующий до сих пор Петровский сухой док, Морской собор и Адмиралтейство, познакомятся с сооружениями дамбы и фортами.</w:t>
            </w:r>
          </w:p>
        </w:tc>
      </w:tr>
      <w:tr w:rsidR="00D20238" w:rsidTr="00B1796C">
        <w:tc>
          <w:tcPr>
            <w:tcW w:w="1953" w:type="dxa"/>
          </w:tcPr>
          <w:p w:rsidR="00D20238" w:rsidRDefault="00D20238" w:rsidP="002B0A1A">
            <w:r>
              <w:t>1</w:t>
            </w:r>
            <w:r w:rsidR="002B0A1A">
              <w:t>2</w:t>
            </w:r>
            <w:r>
              <w:t>.</w:t>
            </w:r>
            <w:r w:rsidR="00695543">
              <w:t>3</w:t>
            </w:r>
            <w:r>
              <w:t>0 – 1</w:t>
            </w:r>
            <w:r w:rsidR="00C77F09">
              <w:t>4</w:t>
            </w:r>
            <w:r>
              <w:t>.</w:t>
            </w:r>
            <w:r w:rsidR="002B0A1A">
              <w:t>3</w:t>
            </w:r>
            <w:r>
              <w:t>0</w:t>
            </w:r>
          </w:p>
        </w:tc>
        <w:tc>
          <w:tcPr>
            <w:tcW w:w="7392" w:type="dxa"/>
          </w:tcPr>
          <w:p w:rsidR="00D20238" w:rsidRPr="00C77F09" w:rsidRDefault="00C77F09" w:rsidP="001E4156">
            <w:pPr>
              <w:spacing w:line="276" w:lineRule="auto"/>
              <w:ind w:firstLine="15"/>
              <w:rPr>
                <w:rFonts w:cstheme="minorHAnsi"/>
              </w:rPr>
            </w:pPr>
            <w:proofErr w:type="spellStart"/>
            <w:r w:rsidRPr="00C77F09">
              <w:rPr>
                <w:rFonts w:cstheme="minorHAnsi"/>
              </w:rPr>
              <w:t>Автобусно</w:t>
            </w:r>
            <w:proofErr w:type="spellEnd"/>
            <w:r w:rsidRPr="00C77F09">
              <w:rPr>
                <w:rFonts w:cstheme="minorHAnsi"/>
              </w:rPr>
              <w:t xml:space="preserve">-пешеходная экскурсия по </w:t>
            </w:r>
            <w:r w:rsidRPr="00C77F09">
              <w:rPr>
                <w:rFonts w:cstheme="minorHAnsi"/>
                <w:b/>
              </w:rPr>
              <w:t>Кронштадту</w:t>
            </w:r>
            <w:r w:rsidRPr="00C77F09">
              <w:rPr>
                <w:rFonts w:cstheme="minorHAnsi"/>
              </w:rPr>
              <w:t xml:space="preserve">. Вы услышите рассказ об истории города, о гербе, о Южных и Северных фортах и значении этих сооружений, о замысле Петра </w:t>
            </w:r>
            <w:r w:rsidRPr="00C77F09">
              <w:rPr>
                <w:rFonts w:cstheme="minorHAnsi"/>
                <w:lang w:val="en-US"/>
              </w:rPr>
              <w:t>I</w:t>
            </w:r>
            <w:r w:rsidRPr="00C77F09">
              <w:rPr>
                <w:rFonts w:cstheme="minorHAnsi"/>
              </w:rPr>
              <w:t xml:space="preserve">. Увидите Гостиный двор, Арсенал, Летний сад Кронштадта, памятник </w:t>
            </w:r>
            <w:proofErr w:type="spellStart"/>
            <w:r w:rsidRPr="00C77F09">
              <w:rPr>
                <w:rFonts w:cstheme="minorHAnsi"/>
              </w:rPr>
              <w:t>Пахтусову</w:t>
            </w:r>
            <w:proofErr w:type="spellEnd"/>
            <w:r w:rsidRPr="00C77F09">
              <w:rPr>
                <w:rFonts w:cstheme="minorHAnsi"/>
              </w:rPr>
              <w:t xml:space="preserve">, Айвазовскому и адмиралу Макарову, Петровскую набережную и Каботажную гавань, Итальянский пруд и Дворец Меншикова, Синий мост и Футшток, мемориал жертвам революции на Якорной площади. </w:t>
            </w:r>
            <w:r w:rsidRPr="00C77F09">
              <w:rPr>
                <w:rFonts w:cstheme="minorHAnsi"/>
                <w:b/>
              </w:rPr>
              <w:t>Посетите Никольский Морской</w:t>
            </w:r>
            <w:r w:rsidRPr="00C77F09">
              <w:rPr>
                <w:rFonts w:cstheme="minorHAnsi"/>
              </w:rPr>
              <w:t>.</w:t>
            </w:r>
          </w:p>
        </w:tc>
      </w:tr>
      <w:tr w:rsidR="00695543" w:rsidTr="00B1796C">
        <w:tc>
          <w:tcPr>
            <w:tcW w:w="1953" w:type="dxa"/>
          </w:tcPr>
          <w:p w:rsidR="00695543" w:rsidRDefault="00695543" w:rsidP="002B0A1A">
            <w:r>
              <w:t>1</w:t>
            </w:r>
            <w:r w:rsidR="002B0A1A">
              <w:t>5</w:t>
            </w:r>
            <w:r>
              <w:t>.00 – 1</w:t>
            </w:r>
            <w:r w:rsidR="002B0A1A">
              <w:t>7</w:t>
            </w:r>
            <w:r w:rsidR="00C77F09">
              <w:t>.3</w:t>
            </w:r>
            <w:r>
              <w:t>0</w:t>
            </w:r>
          </w:p>
        </w:tc>
        <w:tc>
          <w:tcPr>
            <w:tcW w:w="7392" w:type="dxa"/>
          </w:tcPr>
          <w:p w:rsidR="00695543" w:rsidRDefault="00C77F09" w:rsidP="001E4156">
            <w:pPr>
              <w:spacing w:line="276" w:lineRule="auto"/>
              <w:ind w:firstLine="15"/>
              <w:rPr>
                <w:rFonts w:cstheme="minorHAnsi"/>
              </w:rPr>
            </w:pPr>
            <w:r>
              <w:rPr>
                <w:rFonts w:cstheme="minorHAnsi"/>
                <w:shd w:val="clear" w:color="auto" w:fill="FFFFFF"/>
              </w:rPr>
              <w:t>Возвращение в Санкт-Петербург с остановкой на обед</w:t>
            </w:r>
          </w:p>
        </w:tc>
      </w:tr>
      <w:tr w:rsidR="00917EF7" w:rsidTr="00B1796C">
        <w:tc>
          <w:tcPr>
            <w:tcW w:w="1953" w:type="dxa"/>
          </w:tcPr>
          <w:p w:rsidR="00917EF7" w:rsidRDefault="00917EF7" w:rsidP="002B0A1A">
            <w:r>
              <w:t>1</w:t>
            </w:r>
            <w:r w:rsidR="002B0A1A">
              <w:t>6</w:t>
            </w:r>
            <w:r>
              <w:t>.</w:t>
            </w:r>
            <w:r w:rsidR="00C77F09">
              <w:t>30</w:t>
            </w:r>
            <w:r>
              <w:t xml:space="preserve"> – 1</w:t>
            </w:r>
            <w:r w:rsidR="002B0A1A">
              <w:t>7</w:t>
            </w:r>
            <w:r>
              <w:t>.</w:t>
            </w:r>
            <w:r w:rsidR="00C77F09">
              <w:t>0</w:t>
            </w:r>
            <w:r w:rsidR="00695543">
              <w:t>0</w:t>
            </w:r>
          </w:p>
        </w:tc>
        <w:tc>
          <w:tcPr>
            <w:tcW w:w="7392" w:type="dxa"/>
          </w:tcPr>
          <w:p w:rsidR="00917EF7" w:rsidRPr="00917EF7" w:rsidRDefault="00917EF7" w:rsidP="00695543">
            <w:pPr>
              <w:spacing w:line="276" w:lineRule="auto"/>
            </w:pPr>
            <w:r w:rsidRPr="00917EF7">
              <w:rPr>
                <w:b/>
              </w:rPr>
              <w:t>Обед</w:t>
            </w:r>
            <w:r w:rsidRPr="00917EF7">
              <w:t xml:space="preserve"> в ресторане </w:t>
            </w:r>
            <w:r w:rsidR="00695543">
              <w:t>города</w:t>
            </w:r>
            <w:r w:rsidRPr="00917EF7">
              <w:t>.</w:t>
            </w:r>
            <w:r w:rsidR="00B11D17">
              <w:t xml:space="preserve"> Порционное накрытие за столами.</w:t>
            </w:r>
          </w:p>
        </w:tc>
      </w:tr>
      <w:tr w:rsidR="00D20238" w:rsidTr="00B1796C">
        <w:tc>
          <w:tcPr>
            <w:tcW w:w="1953" w:type="dxa"/>
          </w:tcPr>
          <w:p w:rsidR="00D20238" w:rsidRDefault="00D20238" w:rsidP="002B0A1A">
            <w:r>
              <w:t>1</w:t>
            </w:r>
            <w:r w:rsidR="002B0A1A">
              <w:t>7</w:t>
            </w:r>
            <w:r>
              <w:t>.</w:t>
            </w:r>
            <w:r w:rsidR="002B0A1A">
              <w:t>3</w:t>
            </w:r>
            <w:r>
              <w:t xml:space="preserve">0 </w:t>
            </w:r>
          </w:p>
        </w:tc>
        <w:tc>
          <w:tcPr>
            <w:tcW w:w="7392" w:type="dxa"/>
          </w:tcPr>
          <w:p w:rsidR="00D20238" w:rsidRDefault="002E25F4" w:rsidP="00695543">
            <w:pPr>
              <w:pStyle w:val="a4"/>
              <w:rPr>
                <w:rFonts w:asciiTheme="minorHAnsi" w:hAnsiTheme="minorHAnsi" w:cstheme="minorHAnsi"/>
                <w:sz w:val="22"/>
                <w:szCs w:val="22"/>
              </w:rPr>
            </w:pPr>
            <w:r>
              <w:rPr>
                <w:rFonts w:asciiTheme="minorHAnsi" w:hAnsiTheme="minorHAnsi" w:cstheme="minorHAnsi"/>
                <w:sz w:val="22"/>
                <w:szCs w:val="22"/>
              </w:rPr>
              <w:t xml:space="preserve">Окончание обслуживания в </w:t>
            </w:r>
            <w:r w:rsidR="00695543">
              <w:rPr>
                <w:rFonts w:asciiTheme="minorHAnsi" w:hAnsiTheme="minorHAnsi" w:cstheme="minorHAnsi"/>
                <w:sz w:val="22"/>
                <w:szCs w:val="22"/>
              </w:rPr>
              <w:t>гостинице</w:t>
            </w:r>
            <w:r>
              <w:rPr>
                <w:rFonts w:asciiTheme="minorHAnsi" w:hAnsiTheme="minorHAnsi" w:cstheme="minorHAnsi"/>
                <w:sz w:val="22"/>
                <w:szCs w:val="22"/>
              </w:rPr>
              <w:t xml:space="preserve">. </w:t>
            </w:r>
            <w:r w:rsidR="00695543">
              <w:rPr>
                <w:rFonts w:asciiTheme="minorHAnsi" w:hAnsiTheme="minorHAnsi" w:cstheme="minorHAnsi"/>
                <w:sz w:val="22"/>
                <w:szCs w:val="22"/>
              </w:rPr>
              <w:t>Свободное время.</w:t>
            </w:r>
          </w:p>
        </w:tc>
      </w:tr>
      <w:tr w:rsidR="00171AE7" w:rsidTr="00B1796C">
        <w:tc>
          <w:tcPr>
            <w:tcW w:w="1953" w:type="dxa"/>
          </w:tcPr>
          <w:p w:rsidR="00171AE7" w:rsidRDefault="00171AE7" w:rsidP="00D20238"/>
        </w:tc>
        <w:tc>
          <w:tcPr>
            <w:tcW w:w="7392" w:type="dxa"/>
          </w:tcPr>
          <w:p w:rsidR="00171AE7" w:rsidRPr="00171AE7" w:rsidRDefault="00171AE7" w:rsidP="000F7A56"/>
        </w:tc>
      </w:tr>
      <w:tr w:rsidR="000F5382" w:rsidTr="00CB3452">
        <w:tc>
          <w:tcPr>
            <w:tcW w:w="9345" w:type="dxa"/>
            <w:gridSpan w:val="2"/>
          </w:tcPr>
          <w:p w:rsidR="000F5382" w:rsidRPr="000F7A56" w:rsidRDefault="000F5382" w:rsidP="00540807">
            <w:pPr>
              <w:rPr>
                <w:b/>
              </w:rPr>
            </w:pPr>
            <w:r w:rsidRPr="000F5382">
              <w:rPr>
                <w:b/>
              </w:rPr>
              <w:t>3 день</w:t>
            </w:r>
            <w:r w:rsidR="00290822">
              <w:rPr>
                <w:b/>
              </w:rPr>
              <w:t>,</w:t>
            </w:r>
            <w:r w:rsidR="00E7077E">
              <w:rPr>
                <w:b/>
              </w:rPr>
              <w:t xml:space="preserve"> </w:t>
            </w:r>
            <w:r w:rsidR="008E1D76">
              <w:rPr>
                <w:b/>
              </w:rPr>
              <w:t xml:space="preserve">автобус предоставляется с </w:t>
            </w:r>
            <w:r w:rsidR="00D73A84">
              <w:rPr>
                <w:b/>
              </w:rPr>
              <w:t>09</w:t>
            </w:r>
            <w:r w:rsidR="008E1D76">
              <w:rPr>
                <w:b/>
              </w:rPr>
              <w:t>.</w:t>
            </w:r>
            <w:r w:rsidR="00A22301">
              <w:rPr>
                <w:b/>
              </w:rPr>
              <w:t>0</w:t>
            </w:r>
            <w:r w:rsidR="008E1D76">
              <w:rPr>
                <w:b/>
              </w:rPr>
              <w:t>0 до 1</w:t>
            </w:r>
            <w:r w:rsidR="00540807">
              <w:rPr>
                <w:b/>
              </w:rPr>
              <w:t>8</w:t>
            </w:r>
            <w:r w:rsidR="008E1D76">
              <w:rPr>
                <w:b/>
              </w:rPr>
              <w:t>.</w:t>
            </w:r>
            <w:r w:rsidR="00A82E47">
              <w:rPr>
                <w:b/>
              </w:rPr>
              <w:t>0</w:t>
            </w:r>
            <w:r w:rsidR="008E1D76">
              <w:rPr>
                <w:b/>
              </w:rPr>
              <w:t>0</w:t>
            </w:r>
          </w:p>
        </w:tc>
      </w:tr>
      <w:tr w:rsidR="00E7077E" w:rsidTr="00B1796C">
        <w:tc>
          <w:tcPr>
            <w:tcW w:w="1953" w:type="dxa"/>
          </w:tcPr>
          <w:p w:rsidR="00E7077E" w:rsidRDefault="00A50DA9" w:rsidP="00D73A84">
            <w:r>
              <w:t>0</w:t>
            </w:r>
            <w:r w:rsidR="00D73A84">
              <w:t>8</w:t>
            </w:r>
            <w:r>
              <w:t xml:space="preserve">.00 – </w:t>
            </w:r>
            <w:r w:rsidR="00C77F09">
              <w:t>09</w:t>
            </w:r>
            <w:r w:rsidR="00E7077E">
              <w:t>.00</w:t>
            </w:r>
          </w:p>
        </w:tc>
        <w:tc>
          <w:tcPr>
            <w:tcW w:w="7392" w:type="dxa"/>
          </w:tcPr>
          <w:p w:rsidR="00E7077E" w:rsidRDefault="00E7077E" w:rsidP="00E7077E">
            <w:r w:rsidRPr="00206343">
              <w:rPr>
                <w:b/>
              </w:rPr>
              <w:t>Завтрак</w:t>
            </w:r>
            <w:r>
              <w:t xml:space="preserve"> в гостинице «шведский стол»</w:t>
            </w:r>
          </w:p>
        </w:tc>
      </w:tr>
      <w:tr w:rsidR="00DE7009" w:rsidTr="000A0857">
        <w:trPr>
          <w:trHeight w:val="425"/>
        </w:trPr>
        <w:tc>
          <w:tcPr>
            <w:tcW w:w="1953" w:type="dxa"/>
          </w:tcPr>
          <w:p w:rsidR="00DE7009" w:rsidRDefault="00C77F09" w:rsidP="00C77F09">
            <w:r>
              <w:t>09</w:t>
            </w:r>
            <w:r w:rsidR="001C0234">
              <w:t>.</w:t>
            </w:r>
            <w:r w:rsidR="00A22301">
              <w:t>0</w:t>
            </w:r>
            <w:r w:rsidR="001C0234">
              <w:t>0</w:t>
            </w:r>
          </w:p>
        </w:tc>
        <w:tc>
          <w:tcPr>
            <w:tcW w:w="7392" w:type="dxa"/>
          </w:tcPr>
          <w:p w:rsidR="00DE7009" w:rsidRPr="00C77F09" w:rsidRDefault="00824BDB" w:rsidP="000A0857">
            <w:pPr>
              <w:rPr>
                <w:rFonts w:cstheme="minorHAnsi"/>
              </w:rPr>
            </w:pPr>
            <w:r>
              <w:t xml:space="preserve">Туристы освобождают номера, </w:t>
            </w:r>
            <w:r w:rsidR="000A0857">
              <w:t>садятся в автобус с вещами</w:t>
            </w:r>
            <w:r w:rsidR="00C77F09">
              <w:rPr>
                <w:rFonts w:cstheme="minorHAnsi"/>
              </w:rPr>
              <w:t>.</w:t>
            </w:r>
          </w:p>
        </w:tc>
      </w:tr>
      <w:tr w:rsidR="00C77F09" w:rsidTr="00C77F09">
        <w:trPr>
          <w:trHeight w:val="531"/>
        </w:trPr>
        <w:tc>
          <w:tcPr>
            <w:tcW w:w="1953" w:type="dxa"/>
          </w:tcPr>
          <w:p w:rsidR="00C77F09" w:rsidRDefault="000A0857" w:rsidP="000A0857">
            <w:r>
              <w:t>09</w:t>
            </w:r>
            <w:r w:rsidR="00C77F09">
              <w:t>.00</w:t>
            </w:r>
            <w:r>
              <w:t xml:space="preserve"> – 10.30</w:t>
            </w:r>
          </w:p>
        </w:tc>
        <w:tc>
          <w:tcPr>
            <w:tcW w:w="7392" w:type="dxa"/>
          </w:tcPr>
          <w:p w:rsidR="00C77F09" w:rsidRPr="000A0857" w:rsidRDefault="000A0857" w:rsidP="00C77F09">
            <w:pPr>
              <w:rPr>
                <w:b/>
              </w:rPr>
            </w:pPr>
            <w:r>
              <w:t xml:space="preserve">Выезд в </w:t>
            </w:r>
            <w:r w:rsidRPr="000A0857">
              <w:rPr>
                <w:b/>
              </w:rPr>
              <w:t>Царское Село</w:t>
            </w:r>
            <w:r>
              <w:t xml:space="preserve">. Сопровождающая экскурсия по трассе с элементами экскурсии </w:t>
            </w:r>
            <w:r w:rsidRPr="000A0857">
              <w:rPr>
                <w:b/>
              </w:rPr>
              <w:t>«Героическая оборона Ленинграда (Пулковски</w:t>
            </w:r>
            <w:r w:rsidR="00B91BAA">
              <w:rPr>
                <w:b/>
              </w:rPr>
              <w:t>е</w:t>
            </w:r>
            <w:r w:rsidRPr="000A0857">
              <w:rPr>
                <w:b/>
              </w:rPr>
              <w:t xml:space="preserve"> высоты)</w:t>
            </w:r>
            <w:r>
              <w:rPr>
                <w:b/>
              </w:rPr>
              <w:t>»</w:t>
            </w:r>
            <w:r w:rsidRPr="000A0857">
              <w:rPr>
                <w:b/>
              </w:rPr>
              <w:t>.</w:t>
            </w:r>
          </w:p>
          <w:p w:rsidR="000A0857" w:rsidRPr="000A0857" w:rsidRDefault="000A0857" w:rsidP="000A0857">
            <w:pPr>
              <w:rPr>
                <w:rFonts w:cstheme="minorHAnsi"/>
              </w:rPr>
            </w:pPr>
            <w:r w:rsidRPr="000A0857">
              <w:rPr>
                <w:rFonts w:cstheme="minorHAnsi"/>
                <w:color w:val="000000"/>
              </w:rPr>
              <w:t>По дороге в Царское Село группа будет проезжать по местам боев с фашистскими захватчиками под Ленинградом в годы Великой Отечественной войны.</w:t>
            </w:r>
          </w:p>
        </w:tc>
      </w:tr>
      <w:tr w:rsidR="00926C26" w:rsidTr="00B1796C">
        <w:tc>
          <w:tcPr>
            <w:tcW w:w="1953" w:type="dxa"/>
          </w:tcPr>
          <w:p w:rsidR="00926C26" w:rsidRDefault="00926C26" w:rsidP="000A0857">
            <w:r>
              <w:t>1</w:t>
            </w:r>
            <w:r w:rsidR="000A0857">
              <w:t>0</w:t>
            </w:r>
            <w:r>
              <w:t>.</w:t>
            </w:r>
            <w:r w:rsidR="00B11D17">
              <w:t>0</w:t>
            </w:r>
            <w:r>
              <w:t>0 – 1</w:t>
            </w:r>
            <w:r w:rsidR="000A0857">
              <w:t>1</w:t>
            </w:r>
            <w:r>
              <w:t>.</w:t>
            </w:r>
            <w:r w:rsidR="000A0857">
              <w:t>0</w:t>
            </w:r>
            <w:r>
              <w:t>0</w:t>
            </w:r>
          </w:p>
        </w:tc>
        <w:tc>
          <w:tcPr>
            <w:tcW w:w="7392" w:type="dxa"/>
          </w:tcPr>
          <w:p w:rsidR="00926C26" w:rsidRPr="000A0857" w:rsidRDefault="000A0857" w:rsidP="000A0857">
            <w:pPr>
              <w:pStyle w:val="a4"/>
              <w:rPr>
                <w:rFonts w:asciiTheme="minorHAnsi" w:hAnsiTheme="minorHAnsi" w:cstheme="minorHAnsi"/>
                <w:color w:val="000000"/>
                <w:sz w:val="22"/>
                <w:szCs w:val="22"/>
              </w:rPr>
            </w:pPr>
            <w:r w:rsidRPr="000A0857">
              <w:rPr>
                <w:rFonts w:asciiTheme="minorHAnsi" w:hAnsiTheme="minorHAnsi" w:cstheme="minorHAnsi"/>
                <w:color w:val="000000"/>
                <w:sz w:val="22"/>
                <w:szCs w:val="22"/>
              </w:rPr>
              <w:t xml:space="preserve">Экскурсия в </w:t>
            </w:r>
            <w:r w:rsidRPr="000A0857">
              <w:rPr>
                <w:rFonts w:asciiTheme="minorHAnsi" w:hAnsiTheme="minorHAnsi" w:cstheme="minorHAnsi"/>
                <w:b/>
                <w:color w:val="000000"/>
                <w:sz w:val="22"/>
                <w:szCs w:val="22"/>
              </w:rPr>
              <w:t>Монумент героической обороне города</w:t>
            </w:r>
            <w:r w:rsidRPr="000A0857">
              <w:rPr>
                <w:rFonts w:asciiTheme="minorHAnsi" w:hAnsiTheme="minorHAnsi" w:cstheme="minorHAnsi"/>
                <w:color w:val="000000"/>
                <w:sz w:val="22"/>
                <w:szCs w:val="22"/>
              </w:rPr>
              <w:t xml:space="preserve"> на площади Победы</w:t>
            </w:r>
          </w:p>
        </w:tc>
      </w:tr>
      <w:tr w:rsidR="00926C26" w:rsidTr="000A0857">
        <w:trPr>
          <w:trHeight w:val="643"/>
        </w:trPr>
        <w:tc>
          <w:tcPr>
            <w:tcW w:w="1953" w:type="dxa"/>
          </w:tcPr>
          <w:p w:rsidR="00926C26" w:rsidRDefault="00926C26" w:rsidP="000A0857">
            <w:r>
              <w:t>1</w:t>
            </w:r>
            <w:r w:rsidR="000A0857">
              <w:t>2</w:t>
            </w:r>
            <w:r>
              <w:t>.</w:t>
            </w:r>
            <w:r w:rsidR="000A0857">
              <w:t>0</w:t>
            </w:r>
            <w:r w:rsidR="00B11D17">
              <w:t>0 – 1</w:t>
            </w:r>
            <w:r w:rsidR="00C77F09">
              <w:t>5</w:t>
            </w:r>
            <w:r w:rsidR="00B11D17">
              <w:t>.</w:t>
            </w:r>
            <w:r w:rsidR="00C77F09">
              <w:t>0</w:t>
            </w:r>
            <w:r w:rsidR="00B11D17">
              <w:t>0</w:t>
            </w:r>
          </w:p>
        </w:tc>
        <w:tc>
          <w:tcPr>
            <w:tcW w:w="7392" w:type="dxa"/>
          </w:tcPr>
          <w:p w:rsidR="00926C26" w:rsidRPr="00A71251" w:rsidRDefault="000A0857" w:rsidP="000A0857">
            <w:pPr>
              <w:pStyle w:val="a4"/>
              <w:rPr>
                <w:rFonts w:asciiTheme="minorHAnsi" w:hAnsiTheme="minorHAnsi" w:cstheme="minorHAnsi"/>
                <w:sz w:val="22"/>
                <w:szCs w:val="22"/>
              </w:rPr>
            </w:pPr>
            <w:r>
              <w:rPr>
                <w:rFonts w:asciiTheme="minorHAnsi" w:hAnsiTheme="minorHAnsi" w:cstheme="minorHAnsi"/>
                <w:sz w:val="22"/>
                <w:szCs w:val="22"/>
              </w:rPr>
              <w:t xml:space="preserve">Экскурсия в </w:t>
            </w:r>
            <w:r w:rsidRPr="000A0857">
              <w:rPr>
                <w:rFonts w:asciiTheme="minorHAnsi" w:hAnsiTheme="minorHAnsi" w:cstheme="minorHAnsi"/>
                <w:b/>
                <w:sz w:val="22"/>
                <w:szCs w:val="22"/>
              </w:rPr>
              <w:t>Екатерининский дворец</w:t>
            </w:r>
            <w:r>
              <w:rPr>
                <w:rFonts w:asciiTheme="minorHAnsi" w:hAnsiTheme="minorHAnsi" w:cstheme="minorHAnsi"/>
                <w:sz w:val="22"/>
                <w:szCs w:val="22"/>
              </w:rPr>
              <w:t xml:space="preserve"> с Янтарной комнатой. Прогулка-экскурсия по </w:t>
            </w:r>
            <w:r w:rsidRPr="000A0857">
              <w:rPr>
                <w:rFonts w:asciiTheme="minorHAnsi" w:hAnsiTheme="minorHAnsi" w:cstheme="minorHAnsi"/>
                <w:b/>
                <w:sz w:val="22"/>
                <w:szCs w:val="22"/>
              </w:rPr>
              <w:t>парку</w:t>
            </w:r>
            <w:r w:rsidR="00C77F09">
              <w:rPr>
                <w:rFonts w:asciiTheme="minorHAnsi" w:hAnsiTheme="minorHAnsi" w:cstheme="minorHAnsi"/>
                <w:sz w:val="22"/>
                <w:szCs w:val="22"/>
              </w:rPr>
              <w:t>.</w:t>
            </w:r>
          </w:p>
        </w:tc>
      </w:tr>
      <w:tr w:rsidR="00926C26" w:rsidTr="00B1796C">
        <w:tc>
          <w:tcPr>
            <w:tcW w:w="1953" w:type="dxa"/>
          </w:tcPr>
          <w:p w:rsidR="00926C26" w:rsidRDefault="00926C26" w:rsidP="00C77F09">
            <w:r>
              <w:t>1</w:t>
            </w:r>
            <w:r w:rsidR="00B11D17">
              <w:t>5</w:t>
            </w:r>
            <w:r>
              <w:t>.</w:t>
            </w:r>
            <w:r w:rsidR="00C77F09">
              <w:t>3</w:t>
            </w:r>
            <w:r>
              <w:t>0 – 1</w:t>
            </w:r>
            <w:r w:rsidR="00C77F09">
              <w:t>6</w:t>
            </w:r>
            <w:r>
              <w:t>.</w:t>
            </w:r>
            <w:r w:rsidR="00C77F09">
              <w:t>0</w:t>
            </w:r>
            <w:r>
              <w:t xml:space="preserve">0  </w:t>
            </w:r>
          </w:p>
        </w:tc>
        <w:tc>
          <w:tcPr>
            <w:tcW w:w="7392" w:type="dxa"/>
          </w:tcPr>
          <w:p w:rsidR="00926C26" w:rsidRDefault="00926C26" w:rsidP="00B11D17">
            <w:r w:rsidRPr="003F5A72">
              <w:rPr>
                <w:b/>
              </w:rPr>
              <w:t>Обед</w:t>
            </w:r>
            <w:r>
              <w:t xml:space="preserve"> в ресторане города, порционное накрытие за </w:t>
            </w:r>
            <w:r w:rsidR="00B11D17">
              <w:t>столами.</w:t>
            </w:r>
          </w:p>
        </w:tc>
      </w:tr>
      <w:tr w:rsidR="000F5382" w:rsidTr="00B1796C">
        <w:tc>
          <w:tcPr>
            <w:tcW w:w="1953" w:type="dxa"/>
          </w:tcPr>
          <w:p w:rsidR="000F5382" w:rsidRDefault="001C0234" w:rsidP="00C77F09">
            <w:r>
              <w:t>1</w:t>
            </w:r>
            <w:r w:rsidR="00C77F09">
              <w:t>6</w:t>
            </w:r>
            <w:r w:rsidR="00841D2E">
              <w:t>.</w:t>
            </w:r>
            <w:r w:rsidR="00A82E47">
              <w:t>3</w:t>
            </w:r>
            <w:r w:rsidR="00841D2E">
              <w:t>0</w:t>
            </w:r>
            <w:r>
              <w:t xml:space="preserve"> – 1</w:t>
            </w:r>
            <w:r w:rsidR="00C77F09">
              <w:t>8</w:t>
            </w:r>
            <w:r>
              <w:t>.</w:t>
            </w:r>
            <w:r w:rsidR="00A82E47">
              <w:t>0</w:t>
            </w:r>
            <w:r w:rsidR="00926C26">
              <w:t>0</w:t>
            </w:r>
          </w:p>
        </w:tc>
        <w:tc>
          <w:tcPr>
            <w:tcW w:w="7392" w:type="dxa"/>
          </w:tcPr>
          <w:p w:rsidR="00841D2E" w:rsidRPr="000220EF" w:rsidRDefault="00A82E47" w:rsidP="00542A2A">
            <w:pPr>
              <w:pStyle w:val="a4"/>
              <w:shd w:val="clear" w:color="auto" w:fill="FFFFFF"/>
              <w:spacing w:before="0" w:beforeAutospacing="0" w:after="0" w:afterAutospacing="0"/>
              <w:jc w:val="both"/>
              <w:rPr>
                <w:rFonts w:asciiTheme="minorHAnsi" w:hAnsiTheme="minorHAnsi" w:cstheme="minorHAnsi"/>
                <w:sz w:val="22"/>
                <w:szCs w:val="22"/>
              </w:rPr>
            </w:pPr>
            <w:r>
              <w:rPr>
                <w:rFonts w:asciiTheme="minorHAnsi" w:hAnsiTheme="minorHAnsi" w:cstheme="minorHAnsi"/>
                <w:sz w:val="22"/>
                <w:szCs w:val="22"/>
                <w:shd w:val="clear" w:color="auto" w:fill="FFFFFF"/>
              </w:rPr>
              <w:t>Возвращение в Санкт-Петербург.</w:t>
            </w:r>
          </w:p>
        </w:tc>
      </w:tr>
      <w:tr w:rsidR="00DA592C" w:rsidTr="00B1796C">
        <w:tc>
          <w:tcPr>
            <w:tcW w:w="1953" w:type="dxa"/>
          </w:tcPr>
          <w:p w:rsidR="00DA592C" w:rsidRDefault="00DA592C" w:rsidP="00C77F09">
            <w:r>
              <w:t>1</w:t>
            </w:r>
            <w:r w:rsidR="00C77F09">
              <w:t>8</w:t>
            </w:r>
            <w:r>
              <w:t>.</w:t>
            </w:r>
            <w:r w:rsidR="00A82E47">
              <w:t>0</w:t>
            </w:r>
            <w:r>
              <w:t xml:space="preserve">0 </w:t>
            </w:r>
          </w:p>
        </w:tc>
        <w:tc>
          <w:tcPr>
            <w:tcW w:w="7392" w:type="dxa"/>
          </w:tcPr>
          <w:p w:rsidR="00DA592C" w:rsidRPr="00DA592C" w:rsidRDefault="008E1D76" w:rsidP="000A0857">
            <w:pPr>
              <w:pStyle w:val="a4"/>
              <w:shd w:val="clear" w:color="auto" w:fill="FFFFFF"/>
              <w:spacing w:before="0" w:beforeAutospacing="0" w:after="0" w:afterAutospacing="0"/>
              <w:jc w:val="both"/>
              <w:rPr>
                <w:rStyle w:val="style1"/>
                <w:rFonts w:asciiTheme="minorHAnsi" w:hAnsiTheme="minorHAnsi" w:cstheme="minorHAnsi"/>
                <w:sz w:val="22"/>
                <w:szCs w:val="22"/>
              </w:rPr>
            </w:pPr>
            <w:r>
              <w:rPr>
                <w:rStyle w:val="style1"/>
                <w:rFonts w:asciiTheme="minorHAnsi" w:hAnsiTheme="minorHAnsi" w:cstheme="minorHAnsi"/>
                <w:sz w:val="22"/>
                <w:szCs w:val="22"/>
              </w:rPr>
              <w:t>Окончание обслуживания на вокзале</w:t>
            </w:r>
            <w:r w:rsidR="00C77F09">
              <w:rPr>
                <w:rFonts w:asciiTheme="minorHAnsi" w:hAnsiTheme="minorHAnsi" w:cstheme="minorHAnsi"/>
                <w:bCs/>
                <w:sz w:val="22"/>
                <w:szCs w:val="22"/>
                <w:shd w:val="clear" w:color="auto" w:fill="FFFFFF"/>
              </w:rPr>
              <w:t>.</w:t>
            </w:r>
          </w:p>
        </w:tc>
      </w:tr>
    </w:tbl>
    <w:p w:rsidR="00824BDB" w:rsidRDefault="00824BDB">
      <w:pPr>
        <w:rPr>
          <w:b/>
          <w:sz w:val="24"/>
          <w:szCs w:val="24"/>
        </w:rPr>
      </w:pPr>
    </w:p>
    <w:p w:rsidR="00C8226B" w:rsidRDefault="00C8226B">
      <w:pPr>
        <w:rPr>
          <w:b/>
          <w:sz w:val="24"/>
          <w:szCs w:val="24"/>
        </w:rPr>
      </w:pPr>
    </w:p>
    <w:p w:rsidR="00C8226B" w:rsidRDefault="00C8226B">
      <w:pPr>
        <w:rPr>
          <w:b/>
          <w:sz w:val="24"/>
          <w:szCs w:val="24"/>
        </w:rPr>
      </w:pPr>
    </w:p>
    <w:sectPr w:rsidR="00C8226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2915A9"/>
    <w:multiLevelType w:val="hybridMultilevel"/>
    <w:tmpl w:val="FBD48CC0"/>
    <w:lvl w:ilvl="0" w:tplc="0419000F">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B471C1F"/>
    <w:multiLevelType w:val="hybridMultilevel"/>
    <w:tmpl w:val="C05AB7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2B824A3"/>
    <w:multiLevelType w:val="hybridMultilevel"/>
    <w:tmpl w:val="2BF0E3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BF02888"/>
    <w:multiLevelType w:val="hybridMultilevel"/>
    <w:tmpl w:val="FBD48CC0"/>
    <w:lvl w:ilvl="0" w:tplc="0419000F">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7461"/>
    <w:rsid w:val="00003F26"/>
    <w:rsid w:val="000220EF"/>
    <w:rsid w:val="0003714C"/>
    <w:rsid w:val="000627B1"/>
    <w:rsid w:val="0008705F"/>
    <w:rsid w:val="0009368D"/>
    <w:rsid w:val="000A0857"/>
    <w:rsid w:val="000A102E"/>
    <w:rsid w:val="000A1D80"/>
    <w:rsid w:val="000C2ACF"/>
    <w:rsid w:val="000E41E6"/>
    <w:rsid w:val="000E5B90"/>
    <w:rsid w:val="000F5382"/>
    <w:rsid w:val="000F57AD"/>
    <w:rsid w:val="000F7A56"/>
    <w:rsid w:val="00147C8B"/>
    <w:rsid w:val="001559C0"/>
    <w:rsid w:val="00156FB7"/>
    <w:rsid w:val="0016695E"/>
    <w:rsid w:val="00170D64"/>
    <w:rsid w:val="00171AE7"/>
    <w:rsid w:val="0017722B"/>
    <w:rsid w:val="00183188"/>
    <w:rsid w:val="001A789F"/>
    <w:rsid w:val="001B1872"/>
    <w:rsid w:val="001C0234"/>
    <w:rsid w:val="001D73BB"/>
    <w:rsid w:val="001E4156"/>
    <w:rsid w:val="001F2782"/>
    <w:rsid w:val="001F2CAC"/>
    <w:rsid w:val="001F7455"/>
    <w:rsid w:val="00206343"/>
    <w:rsid w:val="00213E12"/>
    <w:rsid w:val="00230D47"/>
    <w:rsid w:val="00233CD3"/>
    <w:rsid w:val="002366D1"/>
    <w:rsid w:val="00247C9E"/>
    <w:rsid w:val="00290822"/>
    <w:rsid w:val="0029634B"/>
    <w:rsid w:val="002A13A4"/>
    <w:rsid w:val="002B0A1A"/>
    <w:rsid w:val="002E00AC"/>
    <w:rsid w:val="002E25F4"/>
    <w:rsid w:val="002E5F1B"/>
    <w:rsid w:val="002E6240"/>
    <w:rsid w:val="002F4177"/>
    <w:rsid w:val="002F5880"/>
    <w:rsid w:val="0030026C"/>
    <w:rsid w:val="00305B88"/>
    <w:rsid w:val="0037035C"/>
    <w:rsid w:val="0037641C"/>
    <w:rsid w:val="0038222C"/>
    <w:rsid w:val="00394830"/>
    <w:rsid w:val="003B3B89"/>
    <w:rsid w:val="003B7BB4"/>
    <w:rsid w:val="003C0853"/>
    <w:rsid w:val="003E0B5C"/>
    <w:rsid w:val="003E3947"/>
    <w:rsid w:val="003F5A72"/>
    <w:rsid w:val="004059A9"/>
    <w:rsid w:val="00406FFF"/>
    <w:rsid w:val="00415BD3"/>
    <w:rsid w:val="004307C7"/>
    <w:rsid w:val="004352F4"/>
    <w:rsid w:val="00451AA9"/>
    <w:rsid w:val="00476FCA"/>
    <w:rsid w:val="004915E0"/>
    <w:rsid w:val="00495052"/>
    <w:rsid w:val="00495111"/>
    <w:rsid w:val="004B1DF1"/>
    <w:rsid w:val="004C368F"/>
    <w:rsid w:val="004D35E8"/>
    <w:rsid w:val="004E2685"/>
    <w:rsid w:val="004F3BBE"/>
    <w:rsid w:val="0051419E"/>
    <w:rsid w:val="00527C73"/>
    <w:rsid w:val="0053186A"/>
    <w:rsid w:val="00531C33"/>
    <w:rsid w:val="00532748"/>
    <w:rsid w:val="00540807"/>
    <w:rsid w:val="00542A2A"/>
    <w:rsid w:val="00553444"/>
    <w:rsid w:val="00554F41"/>
    <w:rsid w:val="0055516F"/>
    <w:rsid w:val="00563F62"/>
    <w:rsid w:val="00573CA3"/>
    <w:rsid w:val="0057559E"/>
    <w:rsid w:val="005D7EFA"/>
    <w:rsid w:val="005F2FB5"/>
    <w:rsid w:val="00613551"/>
    <w:rsid w:val="0061372B"/>
    <w:rsid w:val="00613FF9"/>
    <w:rsid w:val="0062091A"/>
    <w:rsid w:val="00644B10"/>
    <w:rsid w:val="0065590A"/>
    <w:rsid w:val="00674062"/>
    <w:rsid w:val="006752D9"/>
    <w:rsid w:val="00682EBD"/>
    <w:rsid w:val="00684371"/>
    <w:rsid w:val="00687BE6"/>
    <w:rsid w:val="006917E9"/>
    <w:rsid w:val="00695543"/>
    <w:rsid w:val="006B3ADE"/>
    <w:rsid w:val="006D598A"/>
    <w:rsid w:val="006E2691"/>
    <w:rsid w:val="007123A0"/>
    <w:rsid w:val="00717E25"/>
    <w:rsid w:val="0074078B"/>
    <w:rsid w:val="007414AD"/>
    <w:rsid w:val="00745F70"/>
    <w:rsid w:val="007538A8"/>
    <w:rsid w:val="0076269A"/>
    <w:rsid w:val="007642E2"/>
    <w:rsid w:val="007665ED"/>
    <w:rsid w:val="007A1CE5"/>
    <w:rsid w:val="007A24E9"/>
    <w:rsid w:val="007B0810"/>
    <w:rsid w:val="007D10E7"/>
    <w:rsid w:val="007E2DB2"/>
    <w:rsid w:val="007F39B7"/>
    <w:rsid w:val="0080584B"/>
    <w:rsid w:val="00815CC1"/>
    <w:rsid w:val="00821DDF"/>
    <w:rsid w:val="00824BDB"/>
    <w:rsid w:val="008259A9"/>
    <w:rsid w:val="0083236A"/>
    <w:rsid w:val="00841D2E"/>
    <w:rsid w:val="00860006"/>
    <w:rsid w:val="00860B76"/>
    <w:rsid w:val="0088295D"/>
    <w:rsid w:val="008D63E0"/>
    <w:rsid w:val="008E0249"/>
    <w:rsid w:val="008E1D76"/>
    <w:rsid w:val="00903CF2"/>
    <w:rsid w:val="00910599"/>
    <w:rsid w:val="00913BCC"/>
    <w:rsid w:val="00917EF7"/>
    <w:rsid w:val="009215B9"/>
    <w:rsid w:val="00926C26"/>
    <w:rsid w:val="009422B0"/>
    <w:rsid w:val="0095317C"/>
    <w:rsid w:val="00974170"/>
    <w:rsid w:val="00997739"/>
    <w:rsid w:val="009A6163"/>
    <w:rsid w:val="009C0876"/>
    <w:rsid w:val="009D2130"/>
    <w:rsid w:val="009D52ED"/>
    <w:rsid w:val="009E2ADC"/>
    <w:rsid w:val="009E3910"/>
    <w:rsid w:val="00A124E2"/>
    <w:rsid w:val="00A17313"/>
    <w:rsid w:val="00A22301"/>
    <w:rsid w:val="00A36989"/>
    <w:rsid w:val="00A50DA9"/>
    <w:rsid w:val="00A71251"/>
    <w:rsid w:val="00A82E47"/>
    <w:rsid w:val="00A9008E"/>
    <w:rsid w:val="00AA33E1"/>
    <w:rsid w:val="00AC2E2D"/>
    <w:rsid w:val="00AC708D"/>
    <w:rsid w:val="00B058CC"/>
    <w:rsid w:val="00B11D17"/>
    <w:rsid w:val="00B128F7"/>
    <w:rsid w:val="00B1796C"/>
    <w:rsid w:val="00B22172"/>
    <w:rsid w:val="00B45ED9"/>
    <w:rsid w:val="00B611E7"/>
    <w:rsid w:val="00B72FDD"/>
    <w:rsid w:val="00B842D4"/>
    <w:rsid w:val="00B91BAA"/>
    <w:rsid w:val="00B93102"/>
    <w:rsid w:val="00B9521D"/>
    <w:rsid w:val="00B95903"/>
    <w:rsid w:val="00B97461"/>
    <w:rsid w:val="00BA136C"/>
    <w:rsid w:val="00BA7102"/>
    <w:rsid w:val="00BB0327"/>
    <w:rsid w:val="00BB3C2F"/>
    <w:rsid w:val="00BD4A06"/>
    <w:rsid w:val="00BD5BE2"/>
    <w:rsid w:val="00C01D6B"/>
    <w:rsid w:val="00C156B9"/>
    <w:rsid w:val="00C37AC1"/>
    <w:rsid w:val="00C64BBF"/>
    <w:rsid w:val="00C71808"/>
    <w:rsid w:val="00C77F09"/>
    <w:rsid w:val="00C8226B"/>
    <w:rsid w:val="00CB1ABE"/>
    <w:rsid w:val="00CB5DD3"/>
    <w:rsid w:val="00CD2399"/>
    <w:rsid w:val="00CD6241"/>
    <w:rsid w:val="00D13A18"/>
    <w:rsid w:val="00D20238"/>
    <w:rsid w:val="00D42942"/>
    <w:rsid w:val="00D42BA2"/>
    <w:rsid w:val="00D45096"/>
    <w:rsid w:val="00D519CE"/>
    <w:rsid w:val="00D70FAB"/>
    <w:rsid w:val="00D73A84"/>
    <w:rsid w:val="00D74E09"/>
    <w:rsid w:val="00D86E8F"/>
    <w:rsid w:val="00D9258C"/>
    <w:rsid w:val="00DA592C"/>
    <w:rsid w:val="00DB437D"/>
    <w:rsid w:val="00DC56CF"/>
    <w:rsid w:val="00DC73FE"/>
    <w:rsid w:val="00DD69B7"/>
    <w:rsid w:val="00DE7009"/>
    <w:rsid w:val="00E02D1D"/>
    <w:rsid w:val="00E17386"/>
    <w:rsid w:val="00E23FEB"/>
    <w:rsid w:val="00E7077E"/>
    <w:rsid w:val="00E774DC"/>
    <w:rsid w:val="00E850C4"/>
    <w:rsid w:val="00E874E3"/>
    <w:rsid w:val="00EA7BCE"/>
    <w:rsid w:val="00EC15C3"/>
    <w:rsid w:val="00ED3685"/>
    <w:rsid w:val="00EE0725"/>
    <w:rsid w:val="00EF19ED"/>
    <w:rsid w:val="00F00DAB"/>
    <w:rsid w:val="00F1126F"/>
    <w:rsid w:val="00F140F1"/>
    <w:rsid w:val="00F2606C"/>
    <w:rsid w:val="00F6462B"/>
    <w:rsid w:val="00F75F3D"/>
    <w:rsid w:val="00F817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8E9C144-84AB-491F-B261-E833B69F7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B128F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665E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yle1">
    <w:name w:val="style1"/>
    <w:basedOn w:val="a0"/>
    <w:rsid w:val="000F5382"/>
  </w:style>
  <w:style w:type="paragraph" w:styleId="a4">
    <w:name w:val="Normal (Web)"/>
    <w:basedOn w:val="a"/>
    <w:unhideWhenUsed/>
    <w:rsid w:val="00BA13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D86E8F"/>
    <w:rPr>
      <w:color w:val="0563C1" w:themeColor="hyperlink"/>
      <w:u w:val="single"/>
    </w:rPr>
  </w:style>
  <w:style w:type="paragraph" w:styleId="a6">
    <w:name w:val="Balloon Text"/>
    <w:basedOn w:val="a"/>
    <w:link w:val="a7"/>
    <w:uiPriority w:val="99"/>
    <w:semiHidden/>
    <w:unhideWhenUsed/>
    <w:rsid w:val="00C64BBF"/>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C64BBF"/>
    <w:rPr>
      <w:rFonts w:ascii="Segoe UI" w:hAnsi="Segoe UI" w:cs="Segoe UI"/>
      <w:sz w:val="18"/>
      <w:szCs w:val="18"/>
    </w:rPr>
  </w:style>
  <w:style w:type="character" w:customStyle="1" w:styleId="10">
    <w:name w:val="Заголовок 1 Знак"/>
    <w:basedOn w:val="a0"/>
    <w:link w:val="1"/>
    <w:uiPriority w:val="9"/>
    <w:rsid w:val="00B128F7"/>
    <w:rPr>
      <w:rFonts w:ascii="Times New Roman" w:eastAsia="Times New Roman" w:hAnsi="Times New Roman" w:cs="Times New Roman"/>
      <w:b/>
      <w:bCs/>
      <w:kern w:val="36"/>
      <w:sz w:val="48"/>
      <w:szCs w:val="48"/>
      <w:lang w:eastAsia="ru-RU"/>
    </w:rPr>
  </w:style>
  <w:style w:type="paragraph" w:styleId="a8">
    <w:name w:val="List Paragraph"/>
    <w:basedOn w:val="a"/>
    <w:uiPriority w:val="34"/>
    <w:qFormat/>
    <w:rsid w:val="00860B76"/>
    <w:pPr>
      <w:ind w:left="720"/>
      <w:contextualSpacing/>
    </w:pPr>
  </w:style>
  <w:style w:type="character" w:customStyle="1" w:styleId="js-phone-number">
    <w:name w:val="js-phone-number"/>
    <w:basedOn w:val="a0"/>
    <w:rsid w:val="00903C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454821">
      <w:bodyDiv w:val="1"/>
      <w:marLeft w:val="0"/>
      <w:marRight w:val="0"/>
      <w:marTop w:val="0"/>
      <w:marBottom w:val="0"/>
      <w:divBdr>
        <w:top w:val="none" w:sz="0" w:space="0" w:color="auto"/>
        <w:left w:val="none" w:sz="0" w:space="0" w:color="auto"/>
        <w:bottom w:val="none" w:sz="0" w:space="0" w:color="auto"/>
        <w:right w:val="none" w:sz="0" w:space="0" w:color="auto"/>
      </w:divBdr>
      <w:divsChild>
        <w:div w:id="1509784988">
          <w:marLeft w:val="0"/>
          <w:marRight w:val="0"/>
          <w:marTop w:val="0"/>
          <w:marBottom w:val="0"/>
          <w:divBdr>
            <w:top w:val="none" w:sz="0" w:space="0" w:color="auto"/>
            <w:left w:val="none" w:sz="0" w:space="0" w:color="auto"/>
            <w:bottom w:val="none" w:sz="0" w:space="0" w:color="auto"/>
            <w:right w:val="none" w:sz="0" w:space="0" w:color="auto"/>
          </w:divBdr>
        </w:div>
        <w:div w:id="1958563448">
          <w:marLeft w:val="0"/>
          <w:marRight w:val="0"/>
          <w:marTop w:val="0"/>
          <w:marBottom w:val="0"/>
          <w:divBdr>
            <w:top w:val="none" w:sz="0" w:space="0" w:color="auto"/>
            <w:left w:val="none" w:sz="0" w:space="0" w:color="auto"/>
            <w:bottom w:val="none" w:sz="0" w:space="0" w:color="auto"/>
            <w:right w:val="none" w:sz="0" w:space="0" w:color="auto"/>
          </w:divBdr>
        </w:div>
      </w:divsChild>
    </w:div>
    <w:div w:id="842356909">
      <w:bodyDiv w:val="1"/>
      <w:marLeft w:val="0"/>
      <w:marRight w:val="0"/>
      <w:marTop w:val="0"/>
      <w:marBottom w:val="0"/>
      <w:divBdr>
        <w:top w:val="none" w:sz="0" w:space="0" w:color="auto"/>
        <w:left w:val="none" w:sz="0" w:space="0" w:color="auto"/>
        <w:bottom w:val="none" w:sz="0" w:space="0" w:color="auto"/>
        <w:right w:val="none" w:sz="0" w:space="0" w:color="auto"/>
      </w:divBdr>
      <w:divsChild>
        <w:div w:id="1889147887">
          <w:marLeft w:val="0"/>
          <w:marRight w:val="0"/>
          <w:marTop w:val="0"/>
          <w:marBottom w:val="0"/>
          <w:divBdr>
            <w:top w:val="none" w:sz="0" w:space="0" w:color="auto"/>
            <w:left w:val="none" w:sz="0" w:space="0" w:color="auto"/>
            <w:bottom w:val="none" w:sz="0" w:space="0" w:color="auto"/>
            <w:right w:val="none" w:sz="0" w:space="0" w:color="auto"/>
          </w:divBdr>
          <w:divsChild>
            <w:div w:id="712849044">
              <w:marLeft w:val="0"/>
              <w:marRight w:val="0"/>
              <w:marTop w:val="0"/>
              <w:marBottom w:val="0"/>
              <w:divBdr>
                <w:top w:val="none" w:sz="0" w:space="0" w:color="auto"/>
                <w:left w:val="none" w:sz="0" w:space="0" w:color="auto"/>
                <w:bottom w:val="none" w:sz="0" w:space="0" w:color="auto"/>
                <w:right w:val="none" w:sz="0" w:space="0" w:color="auto"/>
              </w:divBdr>
            </w:div>
          </w:divsChild>
        </w:div>
        <w:div w:id="426342194">
          <w:marLeft w:val="0"/>
          <w:marRight w:val="0"/>
          <w:marTop w:val="0"/>
          <w:marBottom w:val="0"/>
          <w:divBdr>
            <w:top w:val="none" w:sz="0" w:space="0" w:color="auto"/>
            <w:left w:val="none" w:sz="0" w:space="0" w:color="auto"/>
            <w:bottom w:val="none" w:sz="0" w:space="0" w:color="auto"/>
            <w:right w:val="none" w:sz="0" w:space="0" w:color="auto"/>
          </w:divBdr>
          <w:divsChild>
            <w:div w:id="506989513">
              <w:marLeft w:val="0"/>
              <w:marRight w:val="0"/>
              <w:marTop w:val="0"/>
              <w:marBottom w:val="0"/>
              <w:divBdr>
                <w:top w:val="none" w:sz="0" w:space="0" w:color="auto"/>
                <w:left w:val="none" w:sz="0" w:space="0" w:color="auto"/>
                <w:bottom w:val="none" w:sz="0" w:space="0" w:color="auto"/>
                <w:right w:val="none" w:sz="0" w:space="0" w:color="auto"/>
              </w:divBdr>
            </w:div>
            <w:div w:id="498813943">
              <w:marLeft w:val="0"/>
              <w:marRight w:val="0"/>
              <w:marTop w:val="0"/>
              <w:marBottom w:val="0"/>
              <w:divBdr>
                <w:top w:val="none" w:sz="0" w:space="0" w:color="auto"/>
                <w:left w:val="none" w:sz="0" w:space="0" w:color="auto"/>
                <w:bottom w:val="none" w:sz="0" w:space="0" w:color="auto"/>
                <w:right w:val="none" w:sz="0" w:space="0" w:color="auto"/>
              </w:divBdr>
            </w:div>
            <w:div w:id="1943562561">
              <w:marLeft w:val="0"/>
              <w:marRight w:val="0"/>
              <w:marTop w:val="0"/>
              <w:marBottom w:val="0"/>
              <w:divBdr>
                <w:top w:val="none" w:sz="0" w:space="0" w:color="auto"/>
                <w:left w:val="none" w:sz="0" w:space="0" w:color="auto"/>
                <w:bottom w:val="none" w:sz="0" w:space="0" w:color="auto"/>
                <w:right w:val="none" w:sz="0" w:space="0" w:color="auto"/>
              </w:divBdr>
            </w:div>
            <w:div w:id="191579903">
              <w:marLeft w:val="0"/>
              <w:marRight w:val="0"/>
              <w:marTop w:val="0"/>
              <w:marBottom w:val="0"/>
              <w:divBdr>
                <w:top w:val="none" w:sz="0" w:space="0" w:color="auto"/>
                <w:left w:val="none" w:sz="0" w:space="0" w:color="auto"/>
                <w:bottom w:val="none" w:sz="0" w:space="0" w:color="auto"/>
                <w:right w:val="none" w:sz="0" w:space="0" w:color="auto"/>
              </w:divBdr>
            </w:div>
            <w:div w:id="1236009530">
              <w:marLeft w:val="0"/>
              <w:marRight w:val="0"/>
              <w:marTop w:val="0"/>
              <w:marBottom w:val="0"/>
              <w:divBdr>
                <w:top w:val="none" w:sz="0" w:space="0" w:color="auto"/>
                <w:left w:val="none" w:sz="0" w:space="0" w:color="auto"/>
                <w:bottom w:val="none" w:sz="0" w:space="0" w:color="auto"/>
                <w:right w:val="none" w:sz="0" w:space="0" w:color="auto"/>
              </w:divBdr>
            </w:div>
            <w:div w:id="85276228">
              <w:marLeft w:val="0"/>
              <w:marRight w:val="0"/>
              <w:marTop w:val="0"/>
              <w:marBottom w:val="0"/>
              <w:divBdr>
                <w:top w:val="none" w:sz="0" w:space="0" w:color="auto"/>
                <w:left w:val="none" w:sz="0" w:space="0" w:color="auto"/>
                <w:bottom w:val="none" w:sz="0" w:space="0" w:color="auto"/>
                <w:right w:val="none" w:sz="0" w:space="0" w:color="auto"/>
              </w:divBdr>
            </w:div>
            <w:div w:id="1826703590">
              <w:marLeft w:val="0"/>
              <w:marRight w:val="0"/>
              <w:marTop w:val="0"/>
              <w:marBottom w:val="0"/>
              <w:divBdr>
                <w:top w:val="none" w:sz="0" w:space="0" w:color="auto"/>
                <w:left w:val="none" w:sz="0" w:space="0" w:color="auto"/>
                <w:bottom w:val="none" w:sz="0" w:space="0" w:color="auto"/>
                <w:right w:val="none" w:sz="0" w:space="0" w:color="auto"/>
              </w:divBdr>
            </w:div>
            <w:div w:id="1123309761">
              <w:marLeft w:val="0"/>
              <w:marRight w:val="0"/>
              <w:marTop w:val="0"/>
              <w:marBottom w:val="0"/>
              <w:divBdr>
                <w:top w:val="none" w:sz="0" w:space="0" w:color="auto"/>
                <w:left w:val="none" w:sz="0" w:space="0" w:color="auto"/>
                <w:bottom w:val="none" w:sz="0" w:space="0" w:color="auto"/>
                <w:right w:val="none" w:sz="0" w:space="0" w:color="auto"/>
              </w:divBdr>
            </w:div>
            <w:div w:id="219873889">
              <w:marLeft w:val="0"/>
              <w:marRight w:val="0"/>
              <w:marTop w:val="0"/>
              <w:marBottom w:val="0"/>
              <w:divBdr>
                <w:top w:val="none" w:sz="0" w:space="0" w:color="auto"/>
                <w:left w:val="none" w:sz="0" w:space="0" w:color="auto"/>
                <w:bottom w:val="none" w:sz="0" w:space="0" w:color="auto"/>
                <w:right w:val="none" w:sz="0" w:space="0" w:color="auto"/>
              </w:divBdr>
            </w:div>
            <w:div w:id="1087966618">
              <w:marLeft w:val="0"/>
              <w:marRight w:val="0"/>
              <w:marTop w:val="0"/>
              <w:marBottom w:val="0"/>
              <w:divBdr>
                <w:top w:val="none" w:sz="0" w:space="0" w:color="auto"/>
                <w:left w:val="none" w:sz="0" w:space="0" w:color="auto"/>
                <w:bottom w:val="none" w:sz="0" w:space="0" w:color="auto"/>
                <w:right w:val="none" w:sz="0" w:space="0" w:color="auto"/>
              </w:divBdr>
            </w:div>
            <w:div w:id="1347443627">
              <w:marLeft w:val="0"/>
              <w:marRight w:val="0"/>
              <w:marTop w:val="0"/>
              <w:marBottom w:val="0"/>
              <w:divBdr>
                <w:top w:val="none" w:sz="0" w:space="0" w:color="auto"/>
                <w:left w:val="none" w:sz="0" w:space="0" w:color="auto"/>
                <w:bottom w:val="none" w:sz="0" w:space="0" w:color="auto"/>
                <w:right w:val="none" w:sz="0" w:space="0" w:color="auto"/>
              </w:divBdr>
            </w:div>
            <w:div w:id="1487622369">
              <w:marLeft w:val="0"/>
              <w:marRight w:val="0"/>
              <w:marTop w:val="0"/>
              <w:marBottom w:val="0"/>
              <w:divBdr>
                <w:top w:val="none" w:sz="0" w:space="0" w:color="auto"/>
                <w:left w:val="none" w:sz="0" w:space="0" w:color="auto"/>
                <w:bottom w:val="none" w:sz="0" w:space="0" w:color="auto"/>
                <w:right w:val="none" w:sz="0" w:space="0" w:color="auto"/>
              </w:divBdr>
            </w:div>
            <w:div w:id="1807118533">
              <w:marLeft w:val="0"/>
              <w:marRight w:val="0"/>
              <w:marTop w:val="0"/>
              <w:marBottom w:val="0"/>
              <w:divBdr>
                <w:top w:val="none" w:sz="0" w:space="0" w:color="auto"/>
                <w:left w:val="none" w:sz="0" w:space="0" w:color="auto"/>
                <w:bottom w:val="none" w:sz="0" w:space="0" w:color="auto"/>
                <w:right w:val="none" w:sz="0" w:space="0" w:color="auto"/>
              </w:divBdr>
            </w:div>
            <w:div w:id="1434789418">
              <w:marLeft w:val="0"/>
              <w:marRight w:val="0"/>
              <w:marTop w:val="0"/>
              <w:marBottom w:val="0"/>
              <w:divBdr>
                <w:top w:val="none" w:sz="0" w:space="0" w:color="auto"/>
                <w:left w:val="none" w:sz="0" w:space="0" w:color="auto"/>
                <w:bottom w:val="none" w:sz="0" w:space="0" w:color="auto"/>
                <w:right w:val="none" w:sz="0" w:space="0" w:color="auto"/>
              </w:divBdr>
            </w:div>
          </w:divsChild>
        </w:div>
        <w:div w:id="1378582279">
          <w:marLeft w:val="0"/>
          <w:marRight w:val="0"/>
          <w:marTop w:val="0"/>
          <w:marBottom w:val="0"/>
          <w:divBdr>
            <w:top w:val="none" w:sz="0" w:space="0" w:color="auto"/>
            <w:left w:val="none" w:sz="0" w:space="0" w:color="auto"/>
            <w:bottom w:val="none" w:sz="0" w:space="0" w:color="auto"/>
            <w:right w:val="none" w:sz="0" w:space="0" w:color="auto"/>
          </w:divBdr>
        </w:div>
        <w:div w:id="1633553936">
          <w:marLeft w:val="0"/>
          <w:marRight w:val="0"/>
          <w:marTop w:val="0"/>
          <w:marBottom w:val="0"/>
          <w:divBdr>
            <w:top w:val="none" w:sz="0" w:space="0" w:color="auto"/>
            <w:left w:val="none" w:sz="0" w:space="0" w:color="auto"/>
            <w:bottom w:val="none" w:sz="0" w:space="0" w:color="auto"/>
            <w:right w:val="none" w:sz="0" w:space="0" w:color="auto"/>
          </w:divBdr>
        </w:div>
        <w:div w:id="224076079">
          <w:marLeft w:val="0"/>
          <w:marRight w:val="0"/>
          <w:marTop w:val="0"/>
          <w:marBottom w:val="0"/>
          <w:divBdr>
            <w:top w:val="none" w:sz="0" w:space="0" w:color="auto"/>
            <w:left w:val="none" w:sz="0" w:space="0" w:color="auto"/>
            <w:bottom w:val="none" w:sz="0" w:space="0" w:color="auto"/>
            <w:right w:val="none" w:sz="0" w:space="0" w:color="auto"/>
          </w:divBdr>
        </w:div>
        <w:div w:id="214436226">
          <w:marLeft w:val="0"/>
          <w:marRight w:val="0"/>
          <w:marTop w:val="0"/>
          <w:marBottom w:val="0"/>
          <w:divBdr>
            <w:top w:val="none" w:sz="0" w:space="0" w:color="auto"/>
            <w:left w:val="none" w:sz="0" w:space="0" w:color="auto"/>
            <w:bottom w:val="none" w:sz="0" w:space="0" w:color="auto"/>
            <w:right w:val="none" w:sz="0" w:space="0" w:color="auto"/>
          </w:divBdr>
        </w:div>
        <w:div w:id="1222668512">
          <w:marLeft w:val="0"/>
          <w:marRight w:val="0"/>
          <w:marTop w:val="0"/>
          <w:marBottom w:val="0"/>
          <w:divBdr>
            <w:top w:val="none" w:sz="0" w:space="0" w:color="auto"/>
            <w:left w:val="none" w:sz="0" w:space="0" w:color="auto"/>
            <w:bottom w:val="none" w:sz="0" w:space="0" w:color="auto"/>
            <w:right w:val="none" w:sz="0" w:space="0" w:color="auto"/>
          </w:divBdr>
        </w:div>
        <w:div w:id="1950773473">
          <w:marLeft w:val="0"/>
          <w:marRight w:val="0"/>
          <w:marTop w:val="0"/>
          <w:marBottom w:val="0"/>
          <w:divBdr>
            <w:top w:val="none" w:sz="0" w:space="0" w:color="auto"/>
            <w:left w:val="none" w:sz="0" w:space="0" w:color="auto"/>
            <w:bottom w:val="none" w:sz="0" w:space="0" w:color="auto"/>
            <w:right w:val="none" w:sz="0" w:space="0" w:color="auto"/>
          </w:divBdr>
        </w:div>
        <w:div w:id="1126457">
          <w:marLeft w:val="0"/>
          <w:marRight w:val="0"/>
          <w:marTop w:val="0"/>
          <w:marBottom w:val="0"/>
          <w:divBdr>
            <w:top w:val="none" w:sz="0" w:space="0" w:color="auto"/>
            <w:left w:val="none" w:sz="0" w:space="0" w:color="auto"/>
            <w:bottom w:val="none" w:sz="0" w:space="0" w:color="auto"/>
            <w:right w:val="none" w:sz="0" w:space="0" w:color="auto"/>
          </w:divBdr>
        </w:div>
        <w:div w:id="189488068">
          <w:marLeft w:val="0"/>
          <w:marRight w:val="0"/>
          <w:marTop w:val="0"/>
          <w:marBottom w:val="0"/>
          <w:divBdr>
            <w:top w:val="none" w:sz="0" w:space="0" w:color="auto"/>
            <w:left w:val="none" w:sz="0" w:space="0" w:color="auto"/>
            <w:bottom w:val="none" w:sz="0" w:space="0" w:color="auto"/>
            <w:right w:val="none" w:sz="0" w:space="0" w:color="auto"/>
          </w:divBdr>
        </w:div>
        <w:div w:id="175510282">
          <w:marLeft w:val="0"/>
          <w:marRight w:val="0"/>
          <w:marTop w:val="0"/>
          <w:marBottom w:val="0"/>
          <w:divBdr>
            <w:top w:val="none" w:sz="0" w:space="0" w:color="auto"/>
            <w:left w:val="none" w:sz="0" w:space="0" w:color="auto"/>
            <w:bottom w:val="none" w:sz="0" w:space="0" w:color="auto"/>
            <w:right w:val="none" w:sz="0" w:space="0" w:color="auto"/>
          </w:divBdr>
        </w:div>
        <w:div w:id="121728509">
          <w:marLeft w:val="0"/>
          <w:marRight w:val="0"/>
          <w:marTop w:val="0"/>
          <w:marBottom w:val="0"/>
          <w:divBdr>
            <w:top w:val="none" w:sz="0" w:space="0" w:color="auto"/>
            <w:left w:val="none" w:sz="0" w:space="0" w:color="auto"/>
            <w:bottom w:val="none" w:sz="0" w:space="0" w:color="auto"/>
            <w:right w:val="none" w:sz="0" w:space="0" w:color="auto"/>
          </w:divBdr>
        </w:div>
        <w:div w:id="666132677">
          <w:marLeft w:val="0"/>
          <w:marRight w:val="0"/>
          <w:marTop w:val="0"/>
          <w:marBottom w:val="0"/>
          <w:divBdr>
            <w:top w:val="none" w:sz="0" w:space="0" w:color="auto"/>
            <w:left w:val="none" w:sz="0" w:space="0" w:color="auto"/>
            <w:bottom w:val="none" w:sz="0" w:space="0" w:color="auto"/>
            <w:right w:val="none" w:sz="0" w:space="0" w:color="auto"/>
          </w:divBdr>
        </w:div>
        <w:div w:id="400754908">
          <w:marLeft w:val="0"/>
          <w:marRight w:val="0"/>
          <w:marTop w:val="0"/>
          <w:marBottom w:val="0"/>
          <w:divBdr>
            <w:top w:val="none" w:sz="0" w:space="0" w:color="auto"/>
            <w:left w:val="none" w:sz="0" w:space="0" w:color="auto"/>
            <w:bottom w:val="none" w:sz="0" w:space="0" w:color="auto"/>
            <w:right w:val="none" w:sz="0" w:space="0" w:color="auto"/>
          </w:divBdr>
        </w:div>
        <w:div w:id="1959069995">
          <w:marLeft w:val="0"/>
          <w:marRight w:val="0"/>
          <w:marTop w:val="0"/>
          <w:marBottom w:val="0"/>
          <w:divBdr>
            <w:top w:val="none" w:sz="0" w:space="0" w:color="auto"/>
            <w:left w:val="none" w:sz="0" w:space="0" w:color="auto"/>
            <w:bottom w:val="none" w:sz="0" w:space="0" w:color="auto"/>
            <w:right w:val="none" w:sz="0" w:space="0" w:color="auto"/>
          </w:divBdr>
        </w:div>
        <w:div w:id="1231382748">
          <w:marLeft w:val="0"/>
          <w:marRight w:val="0"/>
          <w:marTop w:val="0"/>
          <w:marBottom w:val="0"/>
          <w:divBdr>
            <w:top w:val="none" w:sz="0" w:space="0" w:color="auto"/>
            <w:left w:val="none" w:sz="0" w:space="0" w:color="auto"/>
            <w:bottom w:val="none" w:sz="0" w:space="0" w:color="auto"/>
            <w:right w:val="none" w:sz="0" w:space="0" w:color="auto"/>
          </w:divBdr>
        </w:div>
        <w:div w:id="1707680816">
          <w:marLeft w:val="0"/>
          <w:marRight w:val="0"/>
          <w:marTop w:val="0"/>
          <w:marBottom w:val="0"/>
          <w:divBdr>
            <w:top w:val="none" w:sz="0" w:space="0" w:color="auto"/>
            <w:left w:val="none" w:sz="0" w:space="0" w:color="auto"/>
            <w:bottom w:val="none" w:sz="0" w:space="0" w:color="auto"/>
            <w:right w:val="none" w:sz="0" w:space="0" w:color="auto"/>
          </w:divBdr>
        </w:div>
        <w:div w:id="1771968162">
          <w:marLeft w:val="0"/>
          <w:marRight w:val="0"/>
          <w:marTop w:val="0"/>
          <w:marBottom w:val="0"/>
          <w:divBdr>
            <w:top w:val="none" w:sz="0" w:space="0" w:color="auto"/>
            <w:left w:val="none" w:sz="0" w:space="0" w:color="auto"/>
            <w:bottom w:val="none" w:sz="0" w:space="0" w:color="auto"/>
            <w:right w:val="none" w:sz="0" w:space="0" w:color="auto"/>
          </w:divBdr>
        </w:div>
        <w:div w:id="1357271637">
          <w:marLeft w:val="0"/>
          <w:marRight w:val="0"/>
          <w:marTop w:val="0"/>
          <w:marBottom w:val="0"/>
          <w:divBdr>
            <w:top w:val="none" w:sz="0" w:space="0" w:color="auto"/>
            <w:left w:val="none" w:sz="0" w:space="0" w:color="auto"/>
            <w:bottom w:val="none" w:sz="0" w:space="0" w:color="auto"/>
            <w:right w:val="none" w:sz="0" w:space="0" w:color="auto"/>
          </w:divBdr>
        </w:div>
        <w:div w:id="738866745">
          <w:marLeft w:val="0"/>
          <w:marRight w:val="0"/>
          <w:marTop w:val="0"/>
          <w:marBottom w:val="0"/>
          <w:divBdr>
            <w:top w:val="none" w:sz="0" w:space="0" w:color="auto"/>
            <w:left w:val="none" w:sz="0" w:space="0" w:color="auto"/>
            <w:bottom w:val="none" w:sz="0" w:space="0" w:color="auto"/>
            <w:right w:val="none" w:sz="0" w:space="0" w:color="auto"/>
          </w:divBdr>
        </w:div>
        <w:div w:id="1341392171">
          <w:marLeft w:val="0"/>
          <w:marRight w:val="0"/>
          <w:marTop w:val="0"/>
          <w:marBottom w:val="0"/>
          <w:divBdr>
            <w:top w:val="none" w:sz="0" w:space="0" w:color="auto"/>
            <w:left w:val="none" w:sz="0" w:space="0" w:color="auto"/>
            <w:bottom w:val="none" w:sz="0" w:space="0" w:color="auto"/>
            <w:right w:val="none" w:sz="0" w:space="0" w:color="auto"/>
          </w:divBdr>
        </w:div>
        <w:div w:id="975909646">
          <w:marLeft w:val="0"/>
          <w:marRight w:val="0"/>
          <w:marTop w:val="0"/>
          <w:marBottom w:val="0"/>
          <w:divBdr>
            <w:top w:val="none" w:sz="0" w:space="0" w:color="auto"/>
            <w:left w:val="none" w:sz="0" w:space="0" w:color="auto"/>
            <w:bottom w:val="none" w:sz="0" w:space="0" w:color="auto"/>
            <w:right w:val="none" w:sz="0" w:space="0" w:color="auto"/>
          </w:divBdr>
        </w:div>
      </w:divsChild>
    </w:div>
    <w:div w:id="947930159">
      <w:bodyDiv w:val="1"/>
      <w:marLeft w:val="0"/>
      <w:marRight w:val="0"/>
      <w:marTop w:val="0"/>
      <w:marBottom w:val="0"/>
      <w:divBdr>
        <w:top w:val="none" w:sz="0" w:space="0" w:color="auto"/>
        <w:left w:val="none" w:sz="0" w:space="0" w:color="auto"/>
        <w:bottom w:val="none" w:sz="0" w:space="0" w:color="auto"/>
        <w:right w:val="none" w:sz="0" w:space="0" w:color="auto"/>
      </w:divBdr>
    </w:div>
    <w:div w:id="1124158225">
      <w:bodyDiv w:val="1"/>
      <w:marLeft w:val="0"/>
      <w:marRight w:val="0"/>
      <w:marTop w:val="0"/>
      <w:marBottom w:val="0"/>
      <w:divBdr>
        <w:top w:val="none" w:sz="0" w:space="0" w:color="auto"/>
        <w:left w:val="none" w:sz="0" w:space="0" w:color="auto"/>
        <w:bottom w:val="none" w:sz="0" w:space="0" w:color="auto"/>
        <w:right w:val="none" w:sz="0" w:space="0" w:color="auto"/>
      </w:divBdr>
      <w:divsChild>
        <w:div w:id="492719173">
          <w:marLeft w:val="0"/>
          <w:marRight w:val="0"/>
          <w:marTop w:val="0"/>
          <w:marBottom w:val="0"/>
          <w:divBdr>
            <w:top w:val="none" w:sz="0" w:space="0" w:color="auto"/>
            <w:left w:val="none" w:sz="0" w:space="0" w:color="auto"/>
            <w:bottom w:val="none" w:sz="0" w:space="0" w:color="auto"/>
            <w:right w:val="none" w:sz="0" w:space="0" w:color="auto"/>
          </w:divBdr>
        </w:div>
        <w:div w:id="2127385090">
          <w:marLeft w:val="0"/>
          <w:marRight w:val="0"/>
          <w:marTop w:val="0"/>
          <w:marBottom w:val="0"/>
          <w:divBdr>
            <w:top w:val="none" w:sz="0" w:space="0" w:color="auto"/>
            <w:left w:val="none" w:sz="0" w:space="0" w:color="auto"/>
            <w:bottom w:val="none" w:sz="0" w:space="0" w:color="auto"/>
            <w:right w:val="none" w:sz="0" w:space="0" w:color="auto"/>
          </w:divBdr>
        </w:div>
      </w:divsChild>
    </w:div>
    <w:div w:id="1246261583">
      <w:bodyDiv w:val="1"/>
      <w:marLeft w:val="0"/>
      <w:marRight w:val="0"/>
      <w:marTop w:val="0"/>
      <w:marBottom w:val="0"/>
      <w:divBdr>
        <w:top w:val="none" w:sz="0" w:space="0" w:color="auto"/>
        <w:left w:val="none" w:sz="0" w:space="0" w:color="auto"/>
        <w:bottom w:val="none" w:sz="0" w:space="0" w:color="auto"/>
        <w:right w:val="none" w:sz="0" w:space="0" w:color="auto"/>
      </w:divBdr>
      <w:divsChild>
        <w:div w:id="699087094">
          <w:marLeft w:val="0"/>
          <w:marRight w:val="0"/>
          <w:marTop w:val="0"/>
          <w:marBottom w:val="0"/>
          <w:divBdr>
            <w:top w:val="none" w:sz="0" w:space="0" w:color="auto"/>
            <w:left w:val="none" w:sz="0" w:space="0" w:color="auto"/>
            <w:bottom w:val="none" w:sz="0" w:space="0" w:color="auto"/>
            <w:right w:val="none" w:sz="0" w:space="0" w:color="auto"/>
          </w:divBdr>
        </w:div>
      </w:divsChild>
    </w:div>
    <w:div w:id="1581677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k.com/salcin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k.com/toursinspb" TargetMode="External"/><Relationship Id="rId5" Type="http://schemas.openxmlformats.org/officeDocument/2006/relationships/hyperlink" Target="mailto:Salcina966@mail.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2</Pages>
  <Words>758</Words>
  <Characters>4327</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7</cp:revision>
  <cp:lastPrinted>2021-12-27T11:08:00Z</cp:lastPrinted>
  <dcterms:created xsi:type="dcterms:W3CDTF">2022-12-26T13:04:00Z</dcterms:created>
  <dcterms:modified xsi:type="dcterms:W3CDTF">2023-11-08T14:31:00Z</dcterms:modified>
</cp:coreProperties>
</file>